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9C" w:rsidRPr="00BD7A0A" w:rsidRDefault="00F36B9C" w:rsidP="00F36B9C">
      <w:pPr>
        <w:jc w:val="center"/>
        <w:rPr>
          <w:lang w:val="en-US"/>
        </w:rPr>
      </w:pPr>
      <w:r w:rsidRPr="00BD7A0A">
        <w:rPr>
          <w:lang w:val="en-US"/>
        </w:rPr>
        <w:t xml:space="preserve">Al-Farabi Kazakh National University </w:t>
      </w:r>
    </w:p>
    <w:p w:rsidR="00F36B9C" w:rsidRPr="00BD7A0A" w:rsidRDefault="00F36B9C" w:rsidP="00F36B9C">
      <w:pPr>
        <w:jc w:val="center"/>
        <w:rPr>
          <w:lang w:val="en-US"/>
        </w:rPr>
      </w:pPr>
      <w:r w:rsidRPr="00BD7A0A">
        <w:rPr>
          <w:lang w:val="en-US"/>
        </w:rPr>
        <w:t>International Relations Faculty</w:t>
      </w:r>
    </w:p>
    <w:p w:rsidR="00F36B9C" w:rsidRPr="00BD7A0A" w:rsidRDefault="00F36B9C" w:rsidP="00F36B9C">
      <w:pPr>
        <w:jc w:val="center"/>
        <w:rPr>
          <w:lang w:val="en-US"/>
        </w:rPr>
      </w:pPr>
      <w:r w:rsidRPr="00BD7A0A">
        <w:rPr>
          <w:lang w:val="en-US"/>
        </w:rPr>
        <w:t xml:space="preserve">Diplomatic Translation Department </w:t>
      </w:r>
    </w:p>
    <w:p w:rsidR="00F36B9C" w:rsidRPr="00BD7A0A" w:rsidRDefault="00F36B9C" w:rsidP="00F36B9C">
      <w:pPr>
        <w:autoSpaceDE w:val="0"/>
        <w:autoSpaceDN w:val="0"/>
        <w:adjustRightInd w:val="0"/>
        <w:jc w:val="center"/>
        <w:rPr>
          <w:b/>
          <w:bCs/>
          <w:lang w:val="en-US"/>
        </w:rPr>
      </w:pPr>
    </w:p>
    <w:p w:rsidR="00F36B9C" w:rsidRPr="00BD7A0A" w:rsidRDefault="00F36B9C" w:rsidP="00F36B9C">
      <w:pPr>
        <w:autoSpaceDE w:val="0"/>
        <w:autoSpaceDN w:val="0"/>
        <w:adjustRightInd w:val="0"/>
        <w:jc w:val="center"/>
        <w:rPr>
          <w:b/>
          <w:bCs/>
          <w:lang w:val="en-US"/>
        </w:rPr>
      </w:pPr>
      <w:r w:rsidRPr="00BD7A0A">
        <w:rPr>
          <w:b/>
          <w:bCs/>
          <w:lang w:val="en-US"/>
        </w:rPr>
        <w:t xml:space="preserve">SYLLABUS </w:t>
      </w:r>
    </w:p>
    <w:p w:rsidR="00F36B9C" w:rsidRPr="00BD7A0A" w:rsidRDefault="00F36B9C" w:rsidP="00F36B9C">
      <w:pPr>
        <w:jc w:val="center"/>
        <w:rPr>
          <w:b/>
          <w:lang w:val="en-US"/>
        </w:rPr>
      </w:pPr>
      <w:r w:rsidRPr="00BD7A0A">
        <w:rPr>
          <w:b/>
          <w:lang w:val="en-US"/>
        </w:rPr>
        <w:t xml:space="preserve">2022-2023 academic year </w:t>
      </w:r>
      <w:r w:rsidR="0022256C">
        <w:rPr>
          <w:b/>
          <w:lang w:val="en-US"/>
        </w:rPr>
        <w:t>spring</w:t>
      </w:r>
      <w:r w:rsidRPr="00BD7A0A">
        <w:rPr>
          <w:b/>
          <w:lang w:val="en-US"/>
        </w:rPr>
        <w:t xml:space="preserve"> semester</w:t>
      </w:r>
    </w:p>
    <w:p w:rsidR="00F36B9C" w:rsidRPr="00BD7A0A" w:rsidRDefault="00F36B9C" w:rsidP="00F36B9C">
      <w:pPr>
        <w:jc w:val="center"/>
        <w:rPr>
          <w:b/>
          <w:lang w:val="en-US"/>
        </w:rPr>
      </w:pPr>
      <w:proofErr w:type="gramStart"/>
      <w:r w:rsidRPr="00BD7A0A">
        <w:rPr>
          <w:b/>
          <w:lang w:val="en-US"/>
        </w:rPr>
        <w:t>on</w:t>
      </w:r>
      <w:proofErr w:type="gramEnd"/>
      <w:r w:rsidRPr="00BD7A0A">
        <w:rPr>
          <w:b/>
          <w:lang w:val="en-US"/>
        </w:rPr>
        <w:t xml:space="preserve"> the educational program “</w:t>
      </w:r>
      <w:r w:rsidR="0022256C">
        <w:rPr>
          <w:b/>
          <w:lang w:val="en-US"/>
        </w:rPr>
        <w:t>6B03104 International relations</w:t>
      </w:r>
      <w:r w:rsidRPr="00BD7A0A">
        <w:rPr>
          <w:b/>
          <w:lang w:val="en-US"/>
        </w:rPr>
        <w:t xml:space="preserve">N” </w:t>
      </w:r>
    </w:p>
    <w:p w:rsidR="00F36B9C" w:rsidRPr="00BD7A0A" w:rsidRDefault="00F36B9C" w:rsidP="00237387">
      <w:pPr>
        <w:jc w:val="center"/>
        <w:rPr>
          <w:b/>
          <w:lang w:val="en-US"/>
        </w:rPr>
      </w:pPr>
      <w:r w:rsidRPr="00BD7A0A">
        <w:rPr>
          <w:b/>
          <w:lang w:val="en-US"/>
        </w:rPr>
        <w:t xml:space="preserve">on </w:t>
      </w:r>
      <w:r w:rsidR="0022256C">
        <w:rPr>
          <w:b/>
          <w:lang w:val="en-US"/>
        </w:rPr>
        <w:t>“</w:t>
      </w:r>
      <w:proofErr w:type="spellStart"/>
      <w:r w:rsidR="0022256C">
        <w:rPr>
          <w:b/>
          <w:lang w:val="en-US"/>
        </w:rPr>
        <w:t>IYaMD</w:t>
      </w:r>
      <w:proofErr w:type="spellEnd"/>
      <w:r w:rsidR="0022256C">
        <w:rPr>
          <w:b/>
          <w:lang w:val="en-US"/>
        </w:rPr>
        <w:t xml:space="preserve"> 3221</w:t>
      </w:r>
      <w:r w:rsidR="0022256C" w:rsidRPr="0022256C">
        <w:rPr>
          <w:b/>
          <w:lang w:val="en-US"/>
        </w:rPr>
        <w:t>Foreign language in international activity</w:t>
      </w:r>
      <w:r w:rsidR="00700695">
        <w:rPr>
          <w:b/>
          <w:lang w:val="en-US"/>
        </w:rPr>
        <w:t>”</w:t>
      </w:r>
    </w:p>
    <w:p w:rsidR="00237387" w:rsidRPr="00BD7A0A" w:rsidRDefault="00237387" w:rsidP="00237387">
      <w:pPr>
        <w:jc w:val="center"/>
        <w:rPr>
          <w:b/>
          <w:lang w:val="en-US"/>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993"/>
      </w:tblGrid>
      <w:tr w:rsidR="00237387" w:rsidRPr="00D05801" w:rsidTr="007F78F3">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rPr>
                <w:b/>
                <w:bCs/>
                <w:lang w:val="en-US"/>
              </w:rPr>
            </w:pPr>
            <w:r w:rsidRPr="00BD7A0A">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rPr>
                <w:b/>
                <w:bCs/>
                <w:lang w:val="en-US"/>
              </w:rPr>
            </w:pPr>
            <w:r w:rsidRPr="00BD7A0A">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rPr>
                <w:b/>
                <w:lang w:val="en-US"/>
              </w:rPr>
            </w:pPr>
            <w:r w:rsidRPr="00BD7A0A">
              <w:rPr>
                <w:b/>
                <w:lang w:val="en-US"/>
              </w:rPr>
              <w:t>I</w:t>
            </w:r>
            <w:proofErr w:type="spellStart"/>
            <w:r w:rsidRPr="00BD7A0A">
              <w:rPr>
                <w:b/>
                <w:lang/>
              </w:rPr>
              <w:t>ndependent</w:t>
            </w:r>
            <w:proofErr w:type="spellEnd"/>
            <w:r w:rsidRPr="00BD7A0A">
              <w:rPr>
                <w:b/>
                <w:lang/>
              </w:rPr>
              <w:t xml:space="preserve"> work of students (IWS</w:t>
            </w:r>
            <w:r w:rsidRPr="00BD7A0A">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BD7A0A" w:rsidRDefault="00E92B26" w:rsidP="00E92B26">
            <w:pPr>
              <w:autoSpaceDE w:val="0"/>
              <w:autoSpaceDN w:val="0"/>
              <w:adjustRightInd w:val="0"/>
              <w:jc w:val="center"/>
              <w:rPr>
                <w:b/>
                <w:lang w:val="en-US"/>
              </w:rPr>
            </w:pPr>
            <w:r w:rsidRPr="00BD7A0A">
              <w:rPr>
                <w:b/>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rPr>
                <w:b/>
                <w:lang w:val="en-US"/>
              </w:rPr>
            </w:pPr>
            <w:r w:rsidRPr="00BD7A0A">
              <w:rPr>
                <w:b/>
                <w:bCs/>
                <w:lang w:val="en-US"/>
              </w:rPr>
              <w:t>Number of credits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jc w:val="center"/>
              <w:rPr>
                <w:b/>
                <w:lang w:val="en-US"/>
              </w:rPr>
            </w:pPr>
            <w:r w:rsidRPr="00BD7A0A">
              <w:rPr>
                <w:b/>
                <w:lang/>
              </w:rPr>
              <w:t>Independent work of student with teacher (IWST)</w:t>
            </w:r>
          </w:p>
        </w:tc>
      </w:tr>
      <w:tr w:rsidR="00237387" w:rsidRPr="00BD7A0A" w:rsidTr="007F78F3">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BD7A0A" w:rsidRDefault="00237387" w:rsidP="0091210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BD7A0A" w:rsidRDefault="00237387" w:rsidP="0091210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BD7A0A" w:rsidRDefault="00237387" w:rsidP="0091210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jc w:val="center"/>
              <w:rPr>
                <w:b/>
              </w:rPr>
            </w:pPr>
            <w:r w:rsidRPr="00BD7A0A">
              <w:rPr>
                <w:b/>
                <w:lang w:val="en-US"/>
              </w:rPr>
              <w:t>Lectures</w:t>
            </w:r>
            <w:r w:rsidRPr="00BD7A0A">
              <w:rPr>
                <w:b/>
              </w:rPr>
              <w:t xml:space="preserve"> (</w:t>
            </w:r>
            <w:r w:rsidRPr="00BD7A0A">
              <w:rPr>
                <w:b/>
                <w:lang w:val="en-US"/>
              </w:rPr>
              <w:t>L</w:t>
            </w:r>
            <w:r w:rsidRPr="00BD7A0A">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jc w:val="center"/>
              <w:rPr>
                <w:b/>
              </w:rPr>
            </w:pPr>
            <w:r w:rsidRPr="00BD7A0A">
              <w:rPr>
                <w:b/>
              </w:rPr>
              <w:t xml:space="preserve">Practical </w:t>
            </w:r>
            <w:r w:rsidRPr="00BD7A0A">
              <w:rPr>
                <w:b/>
                <w:lang w:val="en-US"/>
              </w:rPr>
              <w:t xml:space="preserve">training </w:t>
            </w:r>
            <w:r w:rsidRPr="00BD7A0A">
              <w:rPr>
                <w:b/>
              </w:rPr>
              <w:t>(</w:t>
            </w:r>
            <w:r w:rsidRPr="00BD7A0A">
              <w:rPr>
                <w:b/>
                <w:lang w:val="en-US"/>
              </w:rPr>
              <w:t>PT</w:t>
            </w:r>
            <w:r w:rsidRPr="00BD7A0A">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jc w:val="center"/>
              <w:rPr>
                <w:b/>
              </w:rPr>
            </w:pPr>
            <w:r w:rsidRPr="00BD7A0A">
              <w:rPr>
                <w:b/>
              </w:rPr>
              <w:t>Laboratory  (</w:t>
            </w:r>
            <w:r w:rsidRPr="00BD7A0A">
              <w:rPr>
                <w:b/>
                <w:lang w:val="en-US"/>
              </w:rPr>
              <w:t>Lab</w:t>
            </w:r>
            <w:r w:rsidRPr="00BD7A0A">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BD7A0A" w:rsidRDefault="00237387" w:rsidP="0091210D">
            <w:pPr>
              <w:rPr>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237387" w:rsidRPr="00BD7A0A" w:rsidRDefault="00237387" w:rsidP="0091210D">
            <w:pPr>
              <w:rPr>
                <w:b/>
              </w:rPr>
            </w:pPr>
          </w:p>
        </w:tc>
      </w:tr>
      <w:tr w:rsidR="00714C8D" w:rsidRPr="00BD7A0A" w:rsidTr="007F78F3">
        <w:tc>
          <w:tcPr>
            <w:tcW w:w="2013" w:type="dxa"/>
            <w:tcBorders>
              <w:top w:val="single" w:sz="4" w:space="0" w:color="000000"/>
              <w:left w:val="single" w:sz="4" w:space="0" w:color="000000"/>
              <w:bottom w:val="single" w:sz="4" w:space="0" w:color="000000"/>
              <w:right w:val="single" w:sz="4" w:space="0" w:color="000000"/>
            </w:tcBorders>
          </w:tcPr>
          <w:p w:rsidR="00714C8D" w:rsidRPr="00BD7A0A" w:rsidRDefault="0022256C" w:rsidP="00714C8D">
            <w:pPr>
              <w:autoSpaceDE w:val="0"/>
              <w:autoSpaceDN w:val="0"/>
              <w:adjustRightInd w:val="0"/>
              <w:jc w:val="center"/>
              <w:rPr>
                <w:b/>
                <w:lang w:val="en-US"/>
              </w:rPr>
            </w:pPr>
            <w:proofErr w:type="spellStart"/>
            <w:r>
              <w:rPr>
                <w:b/>
                <w:lang w:val="en-US"/>
              </w:rPr>
              <w:t>IYaMD</w:t>
            </w:r>
            <w:proofErr w:type="spellEnd"/>
            <w:r>
              <w:rPr>
                <w:b/>
                <w:lang w:val="en-US"/>
              </w:rPr>
              <w:t xml:space="preserve"> 3221</w:t>
            </w:r>
          </w:p>
        </w:tc>
        <w:tc>
          <w:tcPr>
            <w:tcW w:w="1843" w:type="dxa"/>
            <w:tcBorders>
              <w:top w:val="single" w:sz="4" w:space="0" w:color="000000"/>
              <w:left w:val="single" w:sz="4" w:space="0" w:color="000000"/>
              <w:bottom w:val="single" w:sz="4" w:space="0" w:color="000000"/>
              <w:right w:val="single" w:sz="4" w:space="0" w:color="000000"/>
            </w:tcBorders>
          </w:tcPr>
          <w:p w:rsidR="00714C8D" w:rsidRPr="00BD7A0A" w:rsidRDefault="0022256C" w:rsidP="00714C8D">
            <w:pPr>
              <w:autoSpaceDE w:val="0"/>
              <w:autoSpaceDN w:val="0"/>
              <w:adjustRightInd w:val="0"/>
              <w:rPr>
                <w:lang w:val="en-US"/>
              </w:rPr>
            </w:pPr>
            <w:r w:rsidRPr="0022256C">
              <w:rPr>
                <w:b/>
                <w:lang w:val="en-US"/>
              </w:rPr>
              <w:t>Foreign language in international activity</w:t>
            </w:r>
          </w:p>
        </w:tc>
        <w:tc>
          <w:tcPr>
            <w:tcW w:w="992" w:type="dxa"/>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pPr>
            <w:r w:rsidRPr="00BD7A0A">
              <w:t>98</w:t>
            </w:r>
          </w:p>
        </w:tc>
        <w:tc>
          <w:tcPr>
            <w:tcW w:w="709" w:type="dxa"/>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rPr>
                <w:lang w:val="kk-KZ"/>
              </w:rPr>
            </w:pPr>
            <w:r w:rsidRPr="00BD7A0A">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rPr>
                <w:lang w:val="kk-KZ"/>
              </w:rPr>
            </w:pPr>
            <w:r w:rsidRPr="00BD7A0A">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pPr>
            <w:r w:rsidRPr="00BD7A0A">
              <w:t>0</w:t>
            </w:r>
          </w:p>
        </w:tc>
        <w:tc>
          <w:tcPr>
            <w:tcW w:w="851" w:type="dxa"/>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pPr>
            <w:r w:rsidRPr="00BD7A0A">
              <w:t>5</w:t>
            </w:r>
          </w:p>
        </w:tc>
        <w:tc>
          <w:tcPr>
            <w:tcW w:w="993" w:type="dxa"/>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pPr>
            <w:r w:rsidRPr="00BD7A0A">
              <w:t>7</w:t>
            </w:r>
          </w:p>
        </w:tc>
      </w:tr>
      <w:tr w:rsidR="00237387" w:rsidRPr="00BD7A0A" w:rsidTr="007F78F3">
        <w:tc>
          <w:tcPr>
            <w:tcW w:w="10235" w:type="dxa"/>
            <w:gridSpan w:val="10"/>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jc w:val="center"/>
              <w:rPr>
                <w:b/>
              </w:rPr>
            </w:pPr>
            <w:r w:rsidRPr="00BD7A0A">
              <w:rPr>
                <w:b/>
                <w:bCs/>
                <w:lang w:val="en-US"/>
              </w:rPr>
              <w:t>Academic course information</w:t>
            </w:r>
          </w:p>
        </w:tc>
      </w:tr>
      <w:tr w:rsidR="00237387" w:rsidRPr="00D05801" w:rsidTr="007F78F3">
        <w:tc>
          <w:tcPr>
            <w:tcW w:w="2013" w:type="dxa"/>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pStyle w:val="1"/>
              <w:rPr>
                <w:b/>
                <w:sz w:val="24"/>
                <w:szCs w:val="24"/>
                <w:lang w:val="en-US"/>
              </w:rPr>
            </w:pPr>
            <w:r w:rsidRPr="00BD7A0A">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rPr>
                <w:b/>
                <w:lang w:val="en-US"/>
              </w:rPr>
            </w:pPr>
            <w:r w:rsidRPr="00BD7A0A">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jc w:val="center"/>
              <w:rPr>
                <w:b/>
                <w:lang w:val="en-US"/>
              </w:rPr>
            </w:pPr>
            <w:r w:rsidRPr="00BD7A0A">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autoSpaceDE w:val="0"/>
              <w:autoSpaceDN w:val="0"/>
              <w:adjustRightInd w:val="0"/>
              <w:jc w:val="center"/>
              <w:rPr>
                <w:b/>
                <w:lang w:val="en-US"/>
              </w:rPr>
            </w:pPr>
            <w:r w:rsidRPr="00BD7A0A">
              <w:rPr>
                <w:b/>
                <w:lang w:val="en-US"/>
              </w:rPr>
              <w:t xml:space="preserve">Types of practical training </w:t>
            </w:r>
          </w:p>
        </w:tc>
        <w:tc>
          <w:tcPr>
            <w:tcW w:w="2127" w:type="dxa"/>
            <w:gridSpan w:val="3"/>
            <w:vMerge w:val="restart"/>
            <w:tcBorders>
              <w:top w:val="single" w:sz="4" w:space="0" w:color="000000"/>
              <w:left w:val="single" w:sz="4" w:space="0" w:color="000000"/>
              <w:right w:val="single" w:sz="4" w:space="0" w:color="000000"/>
            </w:tcBorders>
            <w:hideMark/>
          </w:tcPr>
          <w:p w:rsidR="00237387" w:rsidRPr="00BD7A0A" w:rsidRDefault="00237387" w:rsidP="0091210D">
            <w:pPr>
              <w:autoSpaceDE w:val="0"/>
              <w:autoSpaceDN w:val="0"/>
              <w:adjustRightInd w:val="0"/>
              <w:jc w:val="center"/>
              <w:rPr>
                <w:b/>
                <w:lang w:val="en-US"/>
              </w:rPr>
            </w:pPr>
            <w:r w:rsidRPr="00BD7A0A">
              <w:rPr>
                <w:b/>
                <w:lang w:val="en-US"/>
              </w:rPr>
              <w:t>Form of final control</w:t>
            </w:r>
          </w:p>
          <w:p w:rsidR="00714C8D" w:rsidRPr="00BD7A0A" w:rsidRDefault="00714C8D" w:rsidP="0091210D">
            <w:pPr>
              <w:autoSpaceDE w:val="0"/>
              <w:autoSpaceDN w:val="0"/>
              <w:adjustRightInd w:val="0"/>
              <w:jc w:val="center"/>
              <w:rPr>
                <w:b/>
                <w:lang w:val="en-US"/>
              </w:rPr>
            </w:pPr>
          </w:p>
          <w:p w:rsidR="00714C8D" w:rsidRPr="00BD7A0A" w:rsidRDefault="0022256C" w:rsidP="0091210D">
            <w:pPr>
              <w:autoSpaceDE w:val="0"/>
              <w:autoSpaceDN w:val="0"/>
              <w:adjustRightInd w:val="0"/>
              <w:jc w:val="center"/>
              <w:rPr>
                <w:lang w:val="en-US"/>
              </w:rPr>
            </w:pPr>
            <w:r>
              <w:rPr>
                <w:lang w:val="en-US"/>
              </w:rPr>
              <w:t>Oral examination</w:t>
            </w:r>
          </w:p>
        </w:tc>
      </w:tr>
      <w:tr w:rsidR="00714C8D" w:rsidRPr="00BD7A0A" w:rsidTr="007F78F3">
        <w:tc>
          <w:tcPr>
            <w:tcW w:w="2013" w:type="dxa"/>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pStyle w:val="1"/>
              <w:rPr>
                <w:sz w:val="24"/>
                <w:szCs w:val="24"/>
                <w:lang w:val="en-US"/>
              </w:rPr>
            </w:pPr>
            <w:r w:rsidRPr="00BD7A0A">
              <w:rPr>
                <w:sz w:val="24"/>
                <w:szCs w:val="24"/>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rPr>
                <w:lang w:val="en-US"/>
              </w:rPr>
            </w:pPr>
            <w:r w:rsidRPr="00BD7A0A">
              <w:rPr>
                <w:lang w:val="en-US"/>
              </w:rPr>
              <w:t>Basic course of elective component,</w:t>
            </w:r>
          </w:p>
          <w:p w:rsidR="00714C8D" w:rsidRPr="00BD7A0A" w:rsidRDefault="00714C8D" w:rsidP="00714C8D">
            <w:pPr>
              <w:autoSpaceDE w:val="0"/>
              <w:autoSpaceDN w:val="0"/>
              <w:adjustRightInd w:val="0"/>
              <w:rPr>
                <w:lang w:val="en-US"/>
              </w:rPr>
            </w:pPr>
            <w:r w:rsidRPr="00BD7A0A">
              <w:rPr>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pPr>
            <w:r w:rsidRPr="00BD7A0A">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rPr>
                <w:lang w:val="en-US"/>
              </w:rPr>
            </w:pPr>
            <w:r w:rsidRPr="00BD7A0A">
              <w:rPr>
                <w:lang w:val="en-US"/>
              </w:rPr>
              <w:t xml:space="preserve">discussion, </w:t>
            </w:r>
          </w:p>
          <w:p w:rsidR="00714C8D" w:rsidRPr="00BD7A0A" w:rsidRDefault="00714C8D" w:rsidP="00714C8D">
            <w:pPr>
              <w:autoSpaceDE w:val="0"/>
              <w:autoSpaceDN w:val="0"/>
              <w:adjustRightInd w:val="0"/>
              <w:jc w:val="center"/>
              <w:rPr>
                <w:lang w:val="en-US"/>
              </w:rPr>
            </w:pPr>
            <w:r w:rsidRPr="00BD7A0A">
              <w:rPr>
                <w:lang w:val="en-US"/>
              </w:rPr>
              <w:t>problem-solving</w:t>
            </w:r>
          </w:p>
        </w:tc>
        <w:tc>
          <w:tcPr>
            <w:tcW w:w="2127" w:type="dxa"/>
            <w:gridSpan w:val="3"/>
            <w:vMerge/>
            <w:tcBorders>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rPr>
                <w:lang w:val="en-US"/>
              </w:rPr>
            </w:pPr>
          </w:p>
        </w:tc>
      </w:tr>
      <w:tr w:rsidR="00714C8D" w:rsidRPr="00BD7A0A" w:rsidTr="007F78F3">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714C8D" w:rsidRPr="00BD7A0A" w:rsidRDefault="00714C8D" w:rsidP="00714C8D">
            <w:pPr>
              <w:autoSpaceDE w:val="0"/>
              <w:autoSpaceDN w:val="0"/>
              <w:adjustRightInd w:val="0"/>
              <w:rPr>
                <w:bCs/>
                <w:lang w:val="en-US"/>
              </w:rPr>
            </w:pPr>
            <w:r w:rsidRPr="00BD7A0A">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714C8D" w:rsidRPr="00BD7A0A" w:rsidRDefault="00D05801" w:rsidP="00714C8D">
            <w:pPr>
              <w:autoSpaceDE w:val="0"/>
              <w:autoSpaceDN w:val="0"/>
              <w:adjustRightInd w:val="0"/>
              <w:rPr>
                <w:lang w:val="en-US"/>
              </w:rPr>
            </w:pPr>
            <w:proofErr w:type="spellStart"/>
            <w:r>
              <w:rPr>
                <w:lang w:val="en-US"/>
              </w:rPr>
              <w:t>Smagulova</w:t>
            </w:r>
            <w:proofErr w:type="spellEnd"/>
            <w:r>
              <w:rPr>
                <w:lang w:val="en-US"/>
              </w:rPr>
              <w:t xml:space="preserve"> A.S</w:t>
            </w:r>
            <w:r w:rsidRPr="00D05801">
              <w:rPr>
                <w:lang w:val="en-US"/>
              </w:rPr>
              <w:t>.</w:t>
            </w:r>
          </w:p>
        </w:tc>
        <w:tc>
          <w:tcPr>
            <w:tcW w:w="2127" w:type="dxa"/>
            <w:gridSpan w:val="3"/>
            <w:vMerge w:val="restart"/>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autoSpaceDE w:val="0"/>
              <w:autoSpaceDN w:val="0"/>
              <w:adjustRightInd w:val="0"/>
              <w:jc w:val="center"/>
              <w:rPr>
                <w:lang w:val="en-US"/>
              </w:rPr>
            </w:pPr>
          </w:p>
        </w:tc>
      </w:tr>
      <w:tr w:rsidR="00714C8D" w:rsidRPr="00BD7A0A" w:rsidTr="007F78F3">
        <w:tc>
          <w:tcPr>
            <w:tcW w:w="2013" w:type="dxa"/>
            <w:tcBorders>
              <w:top w:val="single" w:sz="4" w:space="0" w:color="000000"/>
              <w:left w:val="single" w:sz="4" w:space="0" w:color="000000"/>
              <w:bottom w:val="single" w:sz="4" w:space="0" w:color="000000"/>
              <w:right w:val="single" w:sz="4" w:space="0" w:color="000000"/>
            </w:tcBorders>
            <w:hideMark/>
          </w:tcPr>
          <w:p w:rsidR="00714C8D" w:rsidRPr="00BD7A0A" w:rsidRDefault="00714C8D" w:rsidP="00714C8D">
            <w:pPr>
              <w:autoSpaceDE w:val="0"/>
              <w:autoSpaceDN w:val="0"/>
              <w:adjustRightInd w:val="0"/>
              <w:rPr>
                <w:bCs/>
              </w:rPr>
            </w:pPr>
            <w:r w:rsidRPr="00BD7A0A">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714C8D" w:rsidRPr="00D05801" w:rsidRDefault="00714C8D" w:rsidP="00D05801">
            <w:pPr>
              <w:jc w:val="both"/>
              <w:rPr>
                <w:lang w:val="en-US"/>
              </w:rPr>
            </w:pPr>
            <w:r w:rsidRPr="00BD7A0A">
              <w:rPr>
                <w:lang w:val="en-US"/>
              </w:rPr>
              <w:t>a</w:t>
            </w:r>
            <w:r w:rsidR="00D05801">
              <w:rPr>
                <w:lang w:val="en-US"/>
              </w:rPr>
              <w:t>igerim_0715@mail.ru</w:t>
            </w:r>
          </w:p>
        </w:tc>
        <w:tc>
          <w:tcPr>
            <w:tcW w:w="2127" w:type="dxa"/>
            <w:gridSpan w:val="3"/>
            <w:vMerge/>
            <w:tcBorders>
              <w:top w:val="single" w:sz="4" w:space="0" w:color="000000"/>
              <w:left w:val="single" w:sz="4" w:space="0" w:color="000000"/>
              <w:bottom w:val="single" w:sz="4" w:space="0" w:color="000000"/>
              <w:right w:val="single" w:sz="4" w:space="0" w:color="000000"/>
            </w:tcBorders>
            <w:vAlign w:val="center"/>
            <w:hideMark/>
          </w:tcPr>
          <w:p w:rsidR="00714C8D" w:rsidRPr="00D05801" w:rsidRDefault="00714C8D" w:rsidP="00714C8D"/>
        </w:tc>
      </w:tr>
      <w:tr w:rsidR="00714C8D" w:rsidRPr="00BD7A0A" w:rsidTr="007F78F3">
        <w:tc>
          <w:tcPr>
            <w:tcW w:w="2013" w:type="dxa"/>
            <w:tcBorders>
              <w:top w:val="single" w:sz="4" w:space="0" w:color="000000"/>
              <w:left w:val="single" w:sz="4" w:space="0" w:color="000000"/>
              <w:bottom w:val="single" w:sz="4" w:space="0" w:color="000000"/>
              <w:right w:val="single" w:sz="4" w:space="0" w:color="000000"/>
            </w:tcBorders>
            <w:hideMark/>
          </w:tcPr>
          <w:p w:rsidR="00714C8D" w:rsidRPr="00BD7A0A" w:rsidRDefault="00714C8D" w:rsidP="00714C8D">
            <w:pPr>
              <w:autoSpaceDE w:val="0"/>
              <w:autoSpaceDN w:val="0"/>
              <w:adjustRightInd w:val="0"/>
              <w:rPr>
                <w:bCs/>
                <w:lang w:val="en-US"/>
              </w:rPr>
            </w:pPr>
            <w:r w:rsidRPr="00BD7A0A">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714C8D" w:rsidRPr="00BD7A0A" w:rsidRDefault="00714C8D" w:rsidP="00714C8D">
            <w:pPr>
              <w:jc w:val="both"/>
              <w:rPr>
                <w:lang w:val="en-US"/>
              </w:rPr>
            </w:pPr>
            <w:r w:rsidRPr="00BD7A0A">
              <w:t>870</w:t>
            </w:r>
            <w:r w:rsidR="00D05801">
              <w:rPr>
                <w:lang w:val="en-US"/>
              </w:rPr>
              <w:t>11674373</w:t>
            </w:r>
          </w:p>
        </w:tc>
        <w:tc>
          <w:tcPr>
            <w:tcW w:w="2127" w:type="dxa"/>
            <w:gridSpan w:val="3"/>
            <w:vMerge/>
            <w:tcBorders>
              <w:top w:val="single" w:sz="4" w:space="0" w:color="000000"/>
              <w:left w:val="single" w:sz="4" w:space="0" w:color="000000"/>
              <w:bottom w:val="single" w:sz="4" w:space="0" w:color="000000"/>
              <w:right w:val="single" w:sz="4" w:space="0" w:color="000000"/>
            </w:tcBorders>
            <w:vAlign w:val="center"/>
            <w:hideMark/>
          </w:tcPr>
          <w:p w:rsidR="00714C8D" w:rsidRPr="00BD7A0A" w:rsidRDefault="00714C8D" w:rsidP="00714C8D"/>
        </w:tc>
      </w:tr>
    </w:tbl>
    <w:p w:rsidR="00237387" w:rsidRPr="00BD7A0A" w:rsidRDefault="00237387" w:rsidP="00237387">
      <w:pPr>
        <w:rPr>
          <w:vanish/>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546"/>
      </w:tblGrid>
      <w:tr w:rsidR="00237387" w:rsidRPr="00D05801" w:rsidTr="007F78F3">
        <w:tc>
          <w:tcPr>
            <w:tcW w:w="1871" w:type="dxa"/>
            <w:tcBorders>
              <w:top w:val="single" w:sz="4" w:space="0" w:color="auto"/>
              <w:left w:val="single" w:sz="4" w:space="0" w:color="auto"/>
              <w:bottom w:val="single" w:sz="4" w:space="0" w:color="auto"/>
              <w:right w:val="single" w:sz="4" w:space="0" w:color="auto"/>
            </w:tcBorders>
            <w:hideMark/>
          </w:tcPr>
          <w:p w:rsidR="00237387" w:rsidRPr="00BD7A0A" w:rsidRDefault="00237387" w:rsidP="0091210D">
            <w:pPr>
              <w:jc w:val="center"/>
              <w:rPr>
                <w:b/>
                <w:lang w:val="en-US"/>
              </w:rPr>
            </w:pPr>
            <w:r w:rsidRPr="00BD7A0A">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BD7A0A" w:rsidRDefault="00237387" w:rsidP="0091210D">
            <w:pPr>
              <w:jc w:val="center"/>
              <w:rPr>
                <w:b/>
                <w:lang w:val="en-US"/>
              </w:rPr>
            </w:pPr>
            <w:r w:rsidRPr="00BD7A0A">
              <w:rPr>
                <w:b/>
                <w:lang w:val="en-US"/>
              </w:rPr>
              <w:t>Expected Learning Outcomes (LO)*</w:t>
            </w:r>
          </w:p>
          <w:p w:rsidR="00237387" w:rsidRPr="00BD7A0A" w:rsidRDefault="00237387" w:rsidP="0091210D">
            <w:pPr>
              <w:jc w:val="center"/>
              <w:rPr>
                <w:lang w:val="kk-KZ"/>
              </w:rPr>
            </w:pPr>
            <w:r w:rsidRPr="00BD7A0A">
              <w:rPr>
                <w:lang w:val="kk-KZ"/>
              </w:rPr>
              <w:t>As a result of studying the discipline the undergraduate will be able to:</w:t>
            </w:r>
          </w:p>
          <w:p w:rsidR="00237387" w:rsidRPr="00BD7A0A" w:rsidRDefault="00237387" w:rsidP="0091210D">
            <w:pPr>
              <w:jc w:val="center"/>
              <w:rPr>
                <w:b/>
                <w:lang w:val="kk-KZ"/>
              </w:rPr>
            </w:pPr>
          </w:p>
        </w:tc>
        <w:tc>
          <w:tcPr>
            <w:tcW w:w="3546" w:type="dxa"/>
            <w:tcBorders>
              <w:top w:val="single" w:sz="4" w:space="0" w:color="auto"/>
              <w:left w:val="single" w:sz="4" w:space="0" w:color="auto"/>
              <w:bottom w:val="single" w:sz="4" w:space="0" w:color="auto"/>
              <w:right w:val="single" w:sz="4" w:space="0" w:color="auto"/>
            </w:tcBorders>
            <w:hideMark/>
          </w:tcPr>
          <w:p w:rsidR="00237387" w:rsidRPr="00BD7A0A" w:rsidRDefault="00237387" w:rsidP="0091210D">
            <w:pPr>
              <w:rPr>
                <w:b/>
                <w:lang w:val="en-US"/>
              </w:rPr>
            </w:pPr>
            <w:r w:rsidRPr="00BD7A0A">
              <w:rPr>
                <w:b/>
                <w:lang w:val="en-US"/>
              </w:rPr>
              <w:t>Indicators of LO achievement (ID)</w:t>
            </w:r>
          </w:p>
          <w:p w:rsidR="00237387" w:rsidRPr="00BD7A0A" w:rsidRDefault="00237387" w:rsidP="0091210D">
            <w:pPr>
              <w:jc w:val="center"/>
              <w:rPr>
                <w:lang w:val="en-US"/>
              </w:rPr>
            </w:pPr>
            <w:r w:rsidRPr="00BD7A0A">
              <w:rPr>
                <w:lang w:val="en-US"/>
              </w:rPr>
              <w:t>(for each LO at least 2 indicators)</w:t>
            </w:r>
          </w:p>
        </w:tc>
      </w:tr>
      <w:tr w:rsidR="00700695" w:rsidRPr="00D05801" w:rsidTr="007F78F3">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CF7DBD" w:rsidRPr="00CF7DBD" w:rsidRDefault="00296885" w:rsidP="00CF7DBD">
            <w:pPr>
              <w:jc w:val="both"/>
              <w:rPr>
                <w:lang w:val="en-US" w:eastAsia="ar-SA"/>
              </w:rPr>
            </w:pPr>
            <w:r>
              <w:rPr>
                <w:lang w:val="en-US" w:eastAsia="ar-SA"/>
              </w:rPr>
              <w:t xml:space="preserve">to </w:t>
            </w:r>
            <w:r w:rsidR="00CF7DBD" w:rsidRPr="00CF7DBD">
              <w:rPr>
                <w:lang w:val="en-US" w:eastAsia="ar-SA"/>
              </w:rPr>
              <w:t xml:space="preserve">produce language using </w:t>
            </w:r>
            <w:r>
              <w:rPr>
                <w:lang w:val="en-US" w:eastAsia="ar-SA"/>
              </w:rPr>
              <w:t xml:space="preserve">professional </w:t>
            </w:r>
            <w:r w:rsidR="00CF7DBD" w:rsidRPr="00CF7DBD">
              <w:rPr>
                <w:lang w:val="en-US" w:eastAsia="ar-SA"/>
              </w:rPr>
              <w:t xml:space="preserve">vocabulary and grammar structures appropriate for the context of </w:t>
            </w:r>
            <w:r>
              <w:rPr>
                <w:lang w:val="en-US" w:eastAsia="ar-SA"/>
              </w:rPr>
              <w:t xml:space="preserve">international activity </w:t>
            </w:r>
          </w:p>
          <w:p w:rsidR="00CF7DBD" w:rsidRPr="00CF7DBD" w:rsidRDefault="00CF7DBD" w:rsidP="00700695">
            <w:pPr>
              <w:jc w:val="both"/>
              <w:rPr>
                <w:lang w:val="en-US"/>
              </w:rPr>
            </w:pPr>
          </w:p>
        </w:tc>
        <w:tc>
          <w:tcPr>
            <w:tcW w:w="4818" w:type="dxa"/>
            <w:tcBorders>
              <w:top w:val="single" w:sz="4" w:space="0" w:color="auto"/>
              <w:left w:val="single" w:sz="4" w:space="0" w:color="auto"/>
              <w:bottom w:val="single" w:sz="4" w:space="0" w:color="auto"/>
              <w:right w:val="single" w:sz="4" w:space="0" w:color="auto"/>
            </w:tcBorders>
          </w:tcPr>
          <w:p w:rsidR="00700695" w:rsidRPr="00CF7DBD" w:rsidRDefault="00700695" w:rsidP="0022256C">
            <w:pPr>
              <w:pStyle w:val="Default"/>
              <w:jc w:val="both"/>
              <w:rPr>
                <w:color w:val="auto"/>
                <w:lang w:val="en-US"/>
              </w:rPr>
            </w:pPr>
            <w:r w:rsidRPr="00CF7DBD">
              <w:rPr>
                <w:color w:val="auto"/>
                <w:lang w:val="kk-KZ"/>
              </w:rPr>
              <w:t xml:space="preserve">1. </w:t>
            </w:r>
            <w:r w:rsidRPr="00CF7DBD">
              <w:rPr>
                <w:color w:val="auto"/>
                <w:lang w:val="en-US"/>
              </w:rPr>
              <w:t xml:space="preserve">To understand </w:t>
            </w:r>
            <w:r w:rsidR="0022256C" w:rsidRPr="00CF7DBD">
              <w:rPr>
                <w:color w:val="auto"/>
                <w:lang w:val="en-US"/>
              </w:rPr>
              <w:t>professional</w:t>
            </w:r>
            <w:r w:rsidRPr="00CF7DBD">
              <w:rPr>
                <w:color w:val="auto"/>
                <w:lang w:val="en-US"/>
              </w:rPr>
              <w:t xml:space="preserve"> terminology and abbreviations, structure of texts, titles, and explain main idea and themes of authentic texts related to </w:t>
            </w:r>
            <w:r w:rsidR="0022256C" w:rsidRPr="00CF7DBD">
              <w:rPr>
                <w:color w:val="auto"/>
                <w:lang w:val="en-US"/>
              </w:rPr>
              <w:t>international</w:t>
            </w:r>
            <w:r w:rsidRPr="00CF7DBD">
              <w:rPr>
                <w:color w:val="auto"/>
                <w:lang w:val="en-US"/>
              </w:rPr>
              <w:t xml:space="preserve"> activities;</w:t>
            </w:r>
          </w:p>
        </w:tc>
        <w:tc>
          <w:tcPr>
            <w:tcW w:w="3546" w:type="dxa"/>
            <w:tcBorders>
              <w:top w:val="single" w:sz="4" w:space="0" w:color="auto"/>
              <w:left w:val="single" w:sz="4" w:space="0" w:color="auto"/>
              <w:bottom w:val="single" w:sz="4" w:space="0" w:color="auto"/>
              <w:right w:val="single" w:sz="4" w:space="0" w:color="auto"/>
            </w:tcBorders>
          </w:tcPr>
          <w:p w:rsidR="00700695" w:rsidRPr="00CF7DBD" w:rsidRDefault="00700695" w:rsidP="00700695">
            <w:pPr>
              <w:jc w:val="both"/>
              <w:rPr>
                <w:lang w:val="en-US"/>
              </w:rPr>
            </w:pPr>
            <w:r w:rsidRPr="00CF7DBD">
              <w:rPr>
                <w:lang w:val="en-US"/>
              </w:rPr>
              <w:t>1.1 understands professional terminology and abbreviations structure of texts;</w:t>
            </w:r>
          </w:p>
          <w:p w:rsidR="00700695" w:rsidRPr="00CF7DBD" w:rsidRDefault="00700695" w:rsidP="0022256C">
            <w:pPr>
              <w:jc w:val="both"/>
              <w:rPr>
                <w:lang w:val="en-US"/>
              </w:rPr>
            </w:pPr>
            <w:r w:rsidRPr="00CF7DBD">
              <w:rPr>
                <w:lang w:val="en-US"/>
              </w:rPr>
              <w:t xml:space="preserve">1.2 explains the main idea and themes of authentic texts related to </w:t>
            </w:r>
            <w:r w:rsidR="0022256C" w:rsidRPr="00CF7DBD">
              <w:rPr>
                <w:lang w:val="en-US"/>
              </w:rPr>
              <w:t>international</w:t>
            </w:r>
            <w:r w:rsidRPr="00CF7DBD">
              <w:rPr>
                <w:lang w:val="en-US"/>
              </w:rPr>
              <w:t xml:space="preserve"> activities;</w:t>
            </w:r>
          </w:p>
        </w:tc>
      </w:tr>
      <w:tr w:rsidR="00700695" w:rsidRPr="00D05801" w:rsidTr="007F78F3">
        <w:tc>
          <w:tcPr>
            <w:tcW w:w="1871" w:type="dxa"/>
            <w:vMerge/>
            <w:tcBorders>
              <w:top w:val="single" w:sz="4" w:space="0" w:color="auto"/>
              <w:left w:val="single" w:sz="4" w:space="0" w:color="auto"/>
              <w:bottom w:val="single" w:sz="4" w:space="0" w:color="auto"/>
              <w:right w:val="single" w:sz="4" w:space="0" w:color="auto"/>
            </w:tcBorders>
            <w:vAlign w:val="center"/>
            <w:hideMark/>
          </w:tcPr>
          <w:p w:rsidR="00700695" w:rsidRPr="00CF7DBD"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700695" w:rsidRPr="00CF7DBD" w:rsidRDefault="00700695" w:rsidP="0022256C">
            <w:pPr>
              <w:jc w:val="both"/>
              <w:rPr>
                <w:lang w:val="kk-KZ" w:eastAsia="ar-SA"/>
              </w:rPr>
            </w:pPr>
            <w:r w:rsidRPr="00CF7DBD">
              <w:rPr>
                <w:lang w:val="en-US"/>
              </w:rPr>
              <w:t xml:space="preserve">2. To interpret professional texts including </w:t>
            </w:r>
            <w:r w:rsidR="0022256C" w:rsidRPr="00CF7DBD">
              <w:rPr>
                <w:lang w:val="en-US"/>
              </w:rPr>
              <w:t>international treaties, declarations, conventions, protocols, business correspondence</w:t>
            </w:r>
            <w:r w:rsidRPr="00CF7DBD">
              <w:rPr>
                <w:lang w:val="en-US"/>
              </w:rPr>
              <w:t>;</w:t>
            </w:r>
          </w:p>
        </w:tc>
        <w:tc>
          <w:tcPr>
            <w:tcW w:w="3546" w:type="dxa"/>
            <w:tcBorders>
              <w:top w:val="single" w:sz="4" w:space="0" w:color="auto"/>
              <w:left w:val="single" w:sz="4" w:space="0" w:color="auto"/>
              <w:bottom w:val="single" w:sz="4" w:space="0" w:color="auto"/>
              <w:right w:val="single" w:sz="4" w:space="0" w:color="auto"/>
            </w:tcBorders>
          </w:tcPr>
          <w:p w:rsidR="00700695" w:rsidRPr="00CF7DBD" w:rsidRDefault="00700695" w:rsidP="00700695">
            <w:pPr>
              <w:pStyle w:val="a6"/>
              <w:jc w:val="both"/>
              <w:rPr>
                <w:rFonts w:ascii="Times New Roman" w:hAnsi="Times New Roman"/>
                <w:sz w:val="24"/>
                <w:szCs w:val="24"/>
                <w:lang w:val="en-US"/>
              </w:rPr>
            </w:pPr>
            <w:r w:rsidRPr="00CF7DBD">
              <w:rPr>
                <w:rFonts w:ascii="Times New Roman" w:hAnsi="Times New Roman"/>
                <w:sz w:val="24"/>
                <w:szCs w:val="24"/>
                <w:lang w:val="en-US"/>
              </w:rPr>
              <w:t xml:space="preserve">2.1 interpret professional texts using </w:t>
            </w:r>
            <w:r w:rsidR="0022256C" w:rsidRPr="00CF7DBD">
              <w:rPr>
                <w:rFonts w:ascii="Times New Roman" w:hAnsi="Times New Roman"/>
                <w:sz w:val="24"/>
                <w:szCs w:val="24"/>
                <w:lang w:val="en-US"/>
              </w:rPr>
              <w:t>international relations</w:t>
            </w:r>
            <w:r w:rsidRPr="00CF7DBD">
              <w:rPr>
                <w:rFonts w:ascii="Times New Roman" w:hAnsi="Times New Roman"/>
                <w:sz w:val="24"/>
                <w:szCs w:val="24"/>
                <w:lang w:val="en-US"/>
              </w:rPr>
              <w:t xml:space="preserve"> terminology;</w:t>
            </w:r>
          </w:p>
          <w:p w:rsidR="00700695" w:rsidRPr="00CF7DBD" w:rsidRDefault="00700695" w:rsidP="00700695">
            <w:pPr>
              <w:pStyle w:val="a6"/>
              <w:jc w:val="both"/>
              <w:rPr>
                <w:rFonts w:ascii="Times New Roman" w:hAnsi="Times New Roman"/>
                <w:sz w:val="24"/>
                <w:szCs w:val="24"/>
                <w:lang w:val="en-US"/>
              </w:rPr>
            </w:pPr>
            <w:r w:rsidRPr="00CF7DBD">
              <w:rPr>
                <w:rFonts w:ascii="Times New Roman" w:hAnsi="Times New Roman"/>
                <w:sz w:val="24"/>
                <w:szCs w:val="24"/>
                <w:lang w:val="en-US"/>
              </w:rPr>
              <w:t>2.2 able to work efficiently with international documents;</w:t>
            </w:r>
          </w:p>
        </w:tc>
      </w:tr>
      <w:tr w:rsidR="00700695" w:rsidRPr="00D05801" w:rsidTr="007F78F3">
        <w:tc>
          <w:tcPr>
            <w:tcW w:w="1871" w:type="dxa"/>
            <w:vMerge/>
            <w:tcBorders>
              <w:top w:val="single" w:sz="4" w:space="0" w:color="auto"/>
              <w:left w:val="single" w:sz="4" w:space="0" w:color="auto"/>
              <w:bottom w:val="single" w:sz="4" w:space="0" w:color="auto"/>
              <w:right w:val="single" w:sz="4" w:space="0" w:color="auto"/>
            </w:tcBorders>
            <w:vAlign w:val="center"/>
          </w:tcPr>
          <w:p w:rsidR="00700695" w:rsidRPr="00CF7DBD"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700695" w:rsidRPr="00CF7DBD" w:rsidRDefault="00700695" w:rsidP="0022256C">
            <w:pPr>
              <w:jc w:val="both"/>
              <w:rPr>
                <w:lang w:val="en-US" w:eastAsia="ar-SA"/>
              </w:rPr>
            </w:pPr>
            <w:r w:rsidRPr="00CF7DBD">
              <w:rPr>
                <w:lang w:val="en-US"/>
              </w:rPr>
              <w:t xml:space="preserve">3. To apply skills and abilities to recognize </w:t>
            </w:r>
            <w:r w:rsidR="0022256C" w:rsidRPr="00CF7DBD">
              <w:rPr>
                <w:lang w:val="en-US"/>
              </w:rPr>
              <w:t>professional terminology</w:t>
            </w:r>
            <w:r w:rsidRPr="00CF7DBD">
              <w:rPr>
                <w:lang w:val="en-US"/>
              </w:rPr>
              <w:t xml:space="preserve"> and academic grammar structures in authentic texts;</w:t>
            </w:r>
          </w:p>
        </w:tc>
        <w:tc>
          <w:tcPr>
            <w:tcW w:w="3546" w:type="dxa"/>
            <w:tcBorders>
              <w:top w:val="single" w:sz="4" w:space="0" w:color="auto"/>
              <w:left w:val="single" w:sz="4" w:space="0" w:color="auto"/>
              <w:bottom w:val="single" w:sz="4" w:space="0" w:color="auto"/>
              <w:right w:val="single" w:sz="4" w:space="0" w:color="auto"/>
            </w:tcBorders>
          </w:tcPr>
          <w:p w:rsidR="00700695" w:rsidRPr="00CF7DBD" w:rsidRDefault="00700695" w:rsidP="00700695">
            <w:pPr>
              <w:pStyle w:val="a6"/>
              <w:jc w:val="both"/>
              <w:rPr>
                <w:rFonts w:ascii="Times New Roman" w:hAnsi="Times New Roman"/>
                <w:sz w:val="24"/>
                <w:szCs w:val="24"/>
                <w:lang w:val="en-US"/>
              </w:rPr>
            </w:pPr>
            <w:r w:rsidRPr="00CF7DBD">
              <w:rPr>
                <w:rFonts w:ascii="Times New Roman" w:hAnsi="Times New Roman"/>
                <w:sz w:val="24"/>
                <w:szCs w:val="24"/>
                <w:lang w:val="en-US"/>
              </w:rPr>
              <w:t>3.1 applies skills and abilities to recognize professional terms</w:t>
            </w:r>
            <w:r w:rsidR="0022256C" w:rsidRPr="00CF7DBD">
              <w:rPr>
                <w:rFonts w:ascii="Times New Roman" w:hAnsi="Times New Roman"/>
                <w:sz w:val="24"/>
                <w:szCs w:val="24"/>
                <w:lang w:val="en-US"/>
              </w:rPr>
              <w:t xml:space="preserve"> and collocations</w:t>
            </w:r>
            <w:r w:rsidRPr="00CF7DBD">
              <w:rPr>
                <w:rFonts w:ascii="Times New Roman" w:hAnsi="Times New Roman"/>
                <w:sz w:val="24"/>
                <w:szCs w:val="24"/>
                <w:lang w:val="en-US"/>
              </w:rPr>
              <w:t xml:space="preserve"> in authentic texts;</w:t>
            </w:r>
          </w:p>
          <w:p w:rsidR="00700695" w:rsidRPr="00CF7DBD" w:rsidRDefault="00700695" w:rsidP="00700695">
            <w:pPr>
              <w:pStyle w:val="a6"/>
              <w:jc w:val="both"/>
              <w:rPr>
                <w:rFonts w:ascii="Times New Roman" w:hAnsi="Times New Roman"/>
                <w:sz w:val="24"/>
                <w:szCs w:val="24"/>
                <w:lang w:val="en-US"/>
              </w:rPr>
            </w:pPr>
            <w:r w:rsidRPr="00CF7DBD">
              <w:rPr>
                <w:rFonts w:ascii="Times New Roman" w:hAnsi="Times New Roman"/>
                <w:sz w:val="24"/>
                <w:szCs w:val="24"/>
                <w:lang w:val="en-US"/>
              </w:rPr>
              <w:lastRenderedPageBreak/>
              <w:t>3.2 able to use academic grammar structures in their speech;</w:t>
            </w:r>
          </w:p>
        </w:tc>
      </w:tr>
      <w:tr w:rsidR="00700695" w:rsidRPr="00D05801" w:rsidTr="007F78F3">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700695" w:rsidRPr="00CF7DBD"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700695" w:rsidRPr="00CF7DBD" w:rsidRDefault="00700695" w:rsidP="00700695">
            <w:pPr>
              <w:jc w:val="both"/>
              <w:rPr>
                <w:lang w:val="en-US" w:eastAsia="ar-SA"/>
              </w:rPr>
            </w:pPr>
            <w:r w:rsidRPr="00CF7DBD">
              <w:rPr>
                <w:lang w:val="en-US"/>
              </w:rPr>
              <w:t>4. To develop skills in all aspects of speech activity: speaking, listening, reading and writing;</w:t>
            </w:r>
          </w:p>
        </w:tc>
        <w:tc>
          <w:tcPr>
            <w:tcW w:w="3546" w:type="dxa"/>
            <w:tcBorders>
              <w:top w:val="single" w:sz="4" w:space="0" w:color="auto"/>
              <w:left w:val="single" w:sz="4" w:space="0" w:color="auto"/>
              <w:bottom w:val="single" w:sz="4" w:space="0" w:color="auto"/>
              <w:right w:val="single" w:sz="4" w:space="0" w:color="auto"/>
            </w:tcBorders>
          </w:tcPr>
          <w:p w:rsidR="00700695" w:rsidRPr="00CF7DBD" w:rsidRDefault="00700695" w:rsidP="00700695">
            <w:pPr>
              <w:jc w:val="both"/>
              <w:rPr>
                <w:lang w:val="en-US"/>
              </w:rPr>
            </w:pPr>
            <w:r w:rsidRPr="00CF7DBD">
              <w:rPr>
                <w:lang w:val="en-US"/>
              </w:rPr>
              <w:t>4.1 develops speaking skills using professional terminology and academic grammar in given professional situations;</w:t>
            </w:r>
          </w:p>
          <w:p w:rsidR="00700695" w:rsidRPr="00CF7DBD" w:rsidRDefault="00700695" w:rsidP="00700695">
            <w:pPr>
              <w:jc w:val="both"/>
              <w:rPr>
                <w:lang w:val="en-US"/>
              </w:rPr>
            </w:pPr>
            <w:r w:rsidRPr="00CF7DBD">
              <w:rPr>
                <w:lang w:val="en-US"/>
              </w:rPr>
              <w:t>4.2 develops listening skills to comprehend academic speech;</w:t>
            </w:r>
          </w:p>
          <w:p w:rsidR="00700695" w:rsidRPr="00CF7DBD" w:rsidRDefault="00700695" w:rsidP="00700695">
            <w:pPr>
              <w:pStyle w:val="a6"/>
              <w:jc w:val="both"/>
              <w:rPr>
                <w:rFonts w:ascii="Times New Roman" w:hAnsi="Times New Roman"/>
                <w:sz w:val="24"/>
                <w:szCs w:val="24"/>
                <w:lang w:val="en-US"/>
              </w:rPr>
            </w:pPr>
            <w:r w:rsidRPr="00CF7DBD">
              <w:rPr>
                <w:rFonts w:ascii="Times New Roman" w:hAnsi="Times New Roman"/>
                <w:sz w:val="24"/>
                <w:szCs w:val="24"/>
                <w:lang w:val="en-US"/>
              </w:rPr>
              <w:t>4.3 develops writing skills necessary for business writing in their professional sphere;</w:t>
            </w:r>
          </w:p>
        </w:tc>
      </w:tr>
      <w:tr w:rsidR="00700695" w:rsidRPr="00D05801" w:rsidTr="007F78F3">
        <w:tc>
          <w:tcPr>
            <w:tcW w:w="1871" w:type="dxa"/>
            <w:vMerge/>
            <w:tcBorders>
              <w:top w:val="single" w:sz="4" w:space="0" w:color="auto"/>
              <w:left w:val="single" w:sz="4" w:space="0" w:color="auto"/>
              <w:bottom w:val="single" w:sz="4" w:space="0" w:color="auto"/>
              <w:right w:val="single" w:sz="4" w:space="0" w:color="auto"/>
            </w:tcBorders>
            <w:vAlign w:val="center"/>
            <w:hideMark/>
          </w:tcPr>
          <w:p w:rsidR="00700695" w:rsidRPr="00CF7DBD"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044116" w:rsidRDefault="00700695" w:rsidP="00700695">
            <w:pPr>
              <w:jc w:val="both"/>
              <w:rPr>
                <w:lang w:val="en-US" w:eastAsia="ar-SA"/>
              </w:rPr>
            </w:pPr>
            <w:r w:rsidRPr="00CF7DBD">
              <w:rPr>
                <w:lang w:val="en-US"/>
              </w:rPr>
              <w:t xml:space="preserve">5. </w:t>
            </w:r>
            <w:r w:rsidRPr="00CF7DBD">
              <w:rPr>
                <w:lang w:val="en-US" w:eastAsia="ar-SA"/>
              </w:rPr>
              <w:t>To</w:t>
            </w:r>
            <w:r w:rsidR="00044116">
              <w:rPr>
                <w:lang w:val="en-US" w:eastAsia="ar-SA"/>
              </w:rPr>
              <w:t xml:space="preserve"> construct their own professional texts, </w:t>
            </w:r>
            <w:r w:rsidRPr="00CF7DBD">
              <w:rPr>
                <w:lang w:val="en-US" w:eastAsia="ar-SA"/>
              </w:rPr>
              <w:t xml:space="preserve">using </w:t>
            </w:r>
            <w:r w:rsidR="00044116">
              <w:rPr>
                <w:lang w:val="en-US" w:eastAsia="ar-SA"/>
              </w:rPr>
              <w:t xml:space="preserve">their analytical and information- and system-oriented competences </w:t>
            </w:r>
          </w:p>
          <w:p w:rsidR="00044116" w:rsidRDefault="00044116" w:rsidP="00700695">
            <w:pPr>
              <w:jc w:val="both"/>
              <w:rPr>
                <w:lang w:val="en-US" w:eastAsia="ar-SA"/>
              </w:rPr>
            </w:pPr>
          </w:p>
          <w:p w:rsidR="00CF7DBD" w:rsidRPr="00D05801" w:rsidRDefault="00CF7DBD" w:rsidP="00700695">
            <w:pPr>
              <w:jc w:val="both"/>
              <w:rPr>
                <w:lang w:val="en-US" w:eastAsia="ar-SA"/>
              </w:rPr>
            </w:pPr>
          </w:p>
          <w:p w:rsidR="00CF7DBD" w:rsidRPr="00D05801" w:rsidRDefault="00CF7DBD" w:rsidP="00700695">
            <w:pPr>
              <w:jc w:val="both"/>
              <w:rPr>
                <w:lang w:val="en-US"/>
              </w:rPr>
            </w:pPr>
          </w:p>
        </w:tc>
        <w:tc>
          <w:tcPr>
            <w:tcW w:w="3546" w:type="dxa"/>
            <w:tcBorders>
              <w:top w:val="single" w:sz="4" w:space="0" w:color="auto"/>
              <w:left w:val="single" w:sz="4" w:space="0" w:color="auto"/>
              <w:bottom w:val="single" w:sz="4" w:space="0" w:color="auto"/>
              <w:right w:val="single" w:sz="4" w:space="0" w:color="auto"/>
            </w:tcBorders>
          </w:tcPr>
          <w:p w:rsidR="00044116" w:rsidRDefault="00700695" w:rsidP="00700695">
            <w:pPr>
              <w:jc w:val="both"/>
              <w:rPr>
                <w:bCs/>
                <w:lang w:val="en-US"/>
              </w:rPr>
            </w:pPr>
            <w:r w:rsidRPr="00CF7DBD">
              <w:rPr>
                <w:bCs/>
                <w:lang w:val="en-US"/>
              </w:rPr>
              <w:t xml:space="preserve">5.1 able to </w:t>
            </w:r>
            <w:r w:rsidR="00044116">
              <w:rPr>
                <w:bCs/>
                <w:lang w:val="en-US"/>
              </w:rPr>
              <w:t>create coherent academic texts;</w:t>
            </w:r>
          </w:p>
          <w:p w:rsidR="00700695" w:rsidRPr="00CF7DBD" w:rsidRDefault="00044116" w:rsidP="00700695">
            <w:pPr>
              <w:jc w:val="both"/>
              <w:rPr>
                <w:bCs/>
                <w:lang w:val="en-US"/>
              </w:rPr>
            </w:pPr>
            <w:r>
              <w:rPr>
                <w:bCs/>
                <w:lang w:val="en-US"/>
              </w:rPr>
              <w:t xml:space="preserve">5.2 </w:t>
            </w:r>
            <w:r w:rsidR="00700695" w:rsidRPr="00CF7DBD">
              <w:rPr>
                <w:bCs/>
                <w:lang w:val="en-US"/>
              </w:rPr>
              <w:t xml:space="preserve">analyze </w:t>
            </w:r>
            <w:r w:rsidR="00700695" w:rsidRPr="00CF7DBD">
              <w:rPr>
                <w:lang w:val="en-US" w:eastAsia="ar-SA"/>
              </w:rPr>
              <w:t xml:space="preserve">main strategies for </w:t>
            </w:r>
            <w:r>
              <w:rPr>
                <w:lang w:val="en-US" w:eastAsia="ar-SA"/>
              </w:rPr>
              <w:t>working with professional texts;</w:t>
            </w:r>
          </w:p>
          <w:p w:rsidR="00700695" w:rsidRPr="00CF7DBD" w:rsidRDefault="00044116" w:rsidP="00700695">
            <w:pPr>
              <w:jc w:val="both"/>
              <w:rPr>
                <w:bCs/>
                <w:lang w:val="en-US"/>
              </w:rPr>
            </w:pPr>
            <w:r>
              <w:rPr>
                <w:bCs/>
                <w:lang w:val="en-US"/>
              </w:rPr>
              <w:t>5.3</w:t>
            </w:r>
            <w:r w:rsidR="00700695" w:rsidRPr="00CF7DBD">
              <w:rPr>
                <w:lang w:val="en-US" w:eastAsia="ar-SA"/>
              </w:rPr>
              <w:t xml:space="preserve"> able to discuss questions about the text, justifying them with arguments, proof and examples.</w:t>
            </w:r>
          </w:p>
        </w:tc>
      </w:tr>
      <w:tr w:rsidR="00714C8D" w:rsidRPr="00D05801" w:rsidTr="007F78F3">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714C8D" w:rsidRPr="00BD7A0A" w:rsidRDefault="00714C8D" w:rsidP="00714C8D">
            <w:pPr>
              <w:rPr>
                <w:b/>
                <w:lang w:val="en-US"/>
              </w:rPr>
            </w:pPr>
            <w:r w:rsidRPr="00BD7A0A">
              <w:rPr>
                <w:b/>
                <w:lang w:val="en-US"/>
              </w:rPr>
              <w:t>Prerequisites</w:t>
            </w:r>
          </w:p>
        </w:tc>
        <w:tc>
          <w:tcPr>
            <w:tcW w:w="8364" w:type="dxa"/>
            <w:gridSpan w:val="2"/>
            <w:tcBorders>
              <w:top w:val="single" w:sz="4" w:space="0" w:color="auto"/>
              <w:left w:val="single" w:sz="4" w:space="0" w:color="auto"/>
              <w:bottom w:val="single" w:sz="4" w:space="0" w:color="auto"/>
              <w:right w:val="single" w:sz="4" w:space="0" w:color="auto"/>
            </w:tcBorders>
          </w:tcPr>
          <w:p w:rsidR="00714C8D" w:rsidRPr="00BD7A0A" w:rsidRDefault="00714C8D" w:rsidP="00714C8D">
            <w:pPr>
              <w:rPr>
                <w:lang w:val="en-US"/>
              </w:rPr>
            </w:pPr>
            <w:r w:rsidRPr="00BD7A0A">
              <w:rPr>
                <w:lang w:val="en-US"/>
              </w:rPr>
              <w:t>Professionally-o</w:t>
            </w:r>
            <w:r w:rsidR="00B22325">
              <w:rPr>
                <w:lang w:val="en-US"/>
              </w:rPr>
              <w:t>riented foreign language: part 2</w:t>
            </w:r>
            <w:r w:rsidRPr="00BD7A0A">
              <w:rPr>
                <w:lang w:val="en-US"/>
              </w:rPr>
              <w:t xml:space="preserve"> (English)</w:t>
            </w:r>
          </w:p>
        </w:tc>
      </w:tr>
      <w:tr w:rsidR="00714C8D" w:rsidRPr="00D05801" w:rsidTr="007F78F3">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714C8D" w:rsidRPr="00BD7A0A" w:rsidRDefault="00714C8D" w:rsidP="00714C8D">
            <w:pPr>
              <w:rPr>
                <w:b/>
              </w:rPr>
            </w:pPr>
            <w:r w:rsidRPr="00BD7A0A">
              <w:rPr>
                <w:b/>
                <w:lang w:val="en-US"/>
              </w:rPr>
              <w:t>Post requisites</w:t>
            </w:r>
          </w:p>
        </w:tc>
        <w:tc>
          <w:tcPr>
            <w:tcW w:w="8364" w:type="dxa"/>
            <w:gridSpan w:val="2"/>
            <w:tcBorders>
              <w:top w:val="single" w:sz="4" w:space="0" w:color="auto"/>
              <w:left w:val="single" w:sz="4" w:space="0" w:color="000000"/>
              <w:bottom w:val="single" w:sz="4" w:space="0" w:color="000000"/>
              <w:right w:val="single" w:sz="4" w:space="0" w:color="000000"/>
            </w:tcBorders>
          </w:tcPr>
          <w:p w:rsidR="00714C8D" w:rsidRPr="00BD7A0A" w:rsidRDefault="00B22325" w:rsidP="00B22325">
            <w:pPr>
              <w:rPr>
                <w:lang w:val="en-US"/>
              </w:rPr>
            </w:pPr>
            <w:r>
              <w:rPr>
                <w:lang w:val="en-US"/>
              </w:rPr>
              <w:t>Practice of translating texts within specialty</w:t>
            </w:r>
          </w:p>
        </w:tc>
      </w:tr>
      <w:tr w:rsidR="00237387" w:rsidRPr="00D05801" w:rsidTr="007F78F3">
        <w:tc>
          <w:tcPr>
            <w:tcW w:w="1871" w:type="dxa"/>
            <w:tcBorders>
              <w:top w:val="single" w:sz="4" w:space="0" w:color="000000"/>
              <w:left w:val="single" w:sz="4" w:space="0" w:color="000000"/>
              <w:bottom w:val="single" w:sz="4" w:space="0" w:color="000000"/>
              <w:right w:val="single" w:sz="4" w:space="0" w:color="000000"/>
            </w:tcBorders>
            <w:hideMark/>
          </w:tcPr>
          <w:p w:rsidR="00237387" w:rsidRPr="00BD7A0A" w:rsidRDefault="00237387" w:rsidP="00E92B26">
            <w:pPr>
              <w:rPr>
                <w:b/>
              </w:rPr>
            </w:pPr>
            <w:r w:rsidRPr="00BD7A0A">
              <w:rPr>
                <w:rFonts w:eastAsia="Calibri"/>
                <w:b/>
                <w:lang w:val="en-US" w:eastAsia="en-US"/>
              </w:rPr>
              <w:t>Information resources</w:t>
            </w:r>
          </w:p>
        </w:tc>
        <w:tc>
          <w:tcPr>
            <w:tcW w:w="8364" w:type="dxa"/>
            <w:gridSpan w:val="2"/>
            <w:tcBorders>
              <w:top w:val="single" w:sz="4" w:space="0" w:color="000000"/>
              <w:left w:val="single" w:sz="4" w:space="0" w:color="000000"/>
              <w:bottom w:val="single" w:sz="4" w:space="0" w:color="000000"/>
              <w:right w:val="single" w:sz="4" w:space="0" w:color="000000"/>
            </w:tcBorders>
          </w:tcPr>
          <w:p w:rsidR="00237387" w:rsidRPr="00BD7A0A" w:rsidRDefault="00237387" w:rsidP="00714C8D">
            <w:pPr>
              <w:pStyle w:val="a5"/>
              <w:spacing w:before="0" w:beforeAutospacing="0" w:after="0" w:afterAutospacing="0"/>
              <w:jc w:val="both"/>
              <w:rPr>
                <w:b/>
                <w:lang w:val="en-US"/>
              </w:rPr>
            </w:pPr>
            <w:r w:rsidRPr="00BD7A0A">
              <w:rPr>
                <w:b/>
                <w:lang w:val="en-US"/>
              </w:rPr>
              <w:t>Literature:</w:t>
            </w:r>
          </w:p>
          <w:p w:rsidR="00767927" w:rsidRPr="009D203A" w:rsidRDefault="00700695" w:rsidP="00767927">
            <w:pPr>
              <w:pStyle w:val="Default"/>
              <w:ind w:left="6"/>
              <w:rPr>
                <w:lang w:val="en-US"/>
              </w:rPr>
            </w:pPr>
            <w:r>
              <w:rPr>
                <w:color w:val="auto"/>
                <w:lang w:val="en-US"/>
              </w:rPr>
              <w:t>1</w:t>
            </w:r>
            <w:r w:rsidRPr="00303270">
              <w:rPr>
                <w:color w:val="auto"/>
                <w:lang w:val="en-US"/>
              </w:rPr>
              <w:t xml:space="preserve">. </w:t>
            </w:r>
            <w:proofErr w:type="spellStart"/>
            <w:r w:rsidR="00767927">
              <w:rPr>
                <w:lang w:val="en-US"/>
              </w:rPr>
              <w:t>Karipbayeva</w:t>
            </w:r>
            <w:proofErr w:type="spellEnd"/>
            <w:r w:rsidR="00767927">
              <w:rPr>
                <w:lang w:val="en-US"/>
              </w:rPr>
              <w:t xml:space="preserve"> G</w:t>
            </w:r>
            <w:r w:rsidR="00767927" w:rsidRPr="009D203A">
              <w:rPr>
                <w:lang w:val="en-US"/>
              </w:rPr>
              <w:t>.</w:t>
            </w:r>
            <w:r w:rsidR="00767927">
              <w:rPr>
                <w:lang w:val="en-US"/>
              </w:rPr>
              <w:t>A</w:t>
            </w:r>
            <w:r w:rsidR="00767927" w:rsidRPr="009D203A">
              <w:rPr>
                <w:lang w:val="en-US"/>
              </w:rPr>
              <w:t>.</w:t>
            </w:r>
            <w:r w:rsidR="00767927">
              <w:rPr>
                <w:lang w:val="en-US"/>
              </w:rPr>
              <w:t xml:space="preserve">, </w:t>
            </w:r>
            <w:proofErr w:type="spellStart"/>
            <w:r w:rsidR="00767927">
              <w:rPr>
                <w:lang w:val="en-US"/>
              </w:rPr>
              <w:t>Makisheva</w:t>
            </w:r>
            <w:proofErr w:type="spellEnd"/>
            <w:r w:rsidR="00767927">
              <w:rPr>
                <w:lang w:val="en-US"/>
              </w:rPr>
              <w:t xml:space="preserve"> M.K. </w:t>
            </w:r>
            <w:r w:rsidR="00767927" w:rsidRPr="009D203A">
              <w:rPr>
                <w:lang w:val="en-US"/>
              </w:rPr>
              <w:t>English for Students of International Relati</w:t>
            </w:r>
            <w:r w:rsidR="00767927">
              <w:rPr>
                <w:lang w:val="en-US"/>
              </w:rPr>
              <w:t xml:space="preserve">ons: educational manual, 100 p., 2020. </w:t>
            </w:r>
            <w:hyperlink r:id="rId6" w:history="1">
              <w:r w:rsidR="00767927" w:rsidRPr="00746A05">
                <w:rPr>
                  <w:rStyle w:val="a7"/>
                  <w:lang w:val="en-US"/>
                </w:rPr>
                <w:t>https://read.kz/book/show/3213.pdf</w:t>
              </w:r>
            </w:hyperlink>
          </w:p>
          <w:p w:rsidR="00751C86" w:rsidRPr="00344615" w:rsidRDefault="00700695" w:rsidP="00751C86">
            <w:pPr>
              <w:pStyle w:val="Default"/>
              <w:jc w:val="both"/>
              <w:rPr>
                <w:color w:val="auto"/>
              </w:rPr>
            </w:pPr>
            <w:r>
              <w:rPr>
                <w:color w:val="auto"/>
                <w:lang w:val="en-US"/>
              </w:rPr>
              <w:t>2.</w:t>
            </w:r>
            <w:r w:rsidR="00751C86">
              <w:rPr>
                <w:color w:val="auto"/>
                <w:lang w:val="en-US"/>
              </w:rPr>
              <w:t>Sarbayeva R.E</w:t>
            </w:r>
            <w:r w:rsidR="00751C86" w:rsidRPr="00DD7C2C">
              <w:rPr>
                <w:color w:val="auto"/>
                <w:lang w:val="en-US"/>
              </w:rPr>
              <w:t>.</w:t>
            </w:r>
            <w:r w:rsidR="00751C86">
              <w:rPr>
                <w:color w:val="auto"/>
                <w:lang w:val="en-US"/>
              </w:rPr>
              <w:t xml:space="preserve">, </w:t>
            </w:r>
            <w:proofErr w:type="spellStart"/>
            <w:r w:rsidR="00751C86">
              <w:rPr>
                <w:color w:val="auto"/>
                <w:lang w:val="en-US"/>
              </w:rPr>
              <w:t>Makisheva</w:t>
            </w:r>
            <w:proofErr w:type="spellEnd"/>
            <w:r w:rsidR="00751C86">
              <w:rPr>
                <w:color w:val="auto"/>
                <w:lang w:val="en-US"/>
              </w:rPr>
              <w:t xml:space="preserve"> </w:t>
            </w:r>
            <w:proofErr w:type="spellStart"/>
            <w:r w:rsidR="00751C86">
              <w:rPr>
                <w:color w:val="auto"/>
                <w:lang w:val="en-US"/>
              </w:rPr>
              <w:t>M.K</w:t>
            </w:r>
            <w:r w:rsidR="00751C86" w:rsidRPr="00DD7C2C">
              <w:rPr>
                <w:color w:val="auto"/>
                <w:lang w:val="en-US"/>
              </w:rPr>
              <w:t>.Handbook</w:t>
            </w:r>
            <w:proofErr w:type="spellEnd"/>
            <w:r w:rsidR="00751C86" w:rsidRPr="00DD7C2C">
              <w:rPr>
                <w:color w:val="auto"/>
                <w:lang w:val="en-US"/>
              </w:rPr>
              <w:t xml:space="preserve"> for students of international relations and internat</w:t>
            </w:r>
            <w:r w:rsidR="00751C86">
              <w:rPr>
                <w:color w:val="auto"/>
                <w:lang w:val="en-US"/>
              </w:rPr>
              <w:t xml:space="preserve">ional law: educational manual, </w:t>
            </w:r>
            <w:r w:rsidR="00751C86" w:rsidRPr="00DD7C2C">
              <w:rPr>
                <w:color w:val="auto"/>
                <w:lang w:val="en-US"/>
              </w:rPr>
              <w:t>156 p</w:t>
            </w:r>
            <w:r w:rsidR="00751C86">
              <w:rPr>
                <w:color w:val="auto"/>
                <w:lang w:val="en-US"/>
              </w:rPr>
              <w:t xml:space="preserve">., 2017. </w:t>
            </w:r>
            <w:hyperlink r:id="rId7" w:history="1">
              <w:r w:rsidR="00751C86" w:rsidRPr="00A2735C">
                <w:rPr>
                  <w:rStyle w:val="a7"/>
                  <w:lang w:val="en-US"/>
                </w:rPr>
                <w:t>https</w:t>
              </w:r>
              <w:r w:rsidR="00751C86" w:rsidRPr="00344615">
                <w:rPr>
                  <w:rStyle w:val="a7"/>
                </w:rPr>
                <w:t>://</w:t>
              </w:r>
              <w:r w:rsidR="00751C86" w:rsidRPr="00A2735C">
                <w:rPr>
                  <w:rStyle w:val="a7"/>
                  <w:lang w:val="en-US"/>
                </w:rPr>
                <w:t>read</w:t>
              </w:r>
              <w:r w:rsidR="00751C86" w:rsidRPr="00344615">
                <w:rPr>
                  <w:rStyle w:val="a7"/>
                </w:rPr>
                <w:t>.</w:t>
              </w:r>
              <w:proofErr w:type="spellStart"/>
              <w:r w:rsidR="00751C86" w:rsidRPr="00A2735C">
                <w:rPr>
                  <w:rStyle w:val="a7"/>
                  <w:lang w:val="en-US"/>
                </w:rPr>
                <w:t>kz</w:t>
              </w:r>
              <w:proofErr w:type="spellEnd"/>
              <w:r w:rsidR="00751C86" w:rsidRPr="00344615">
                <w:rPr>
                  <w:rStyle w:val="a7"/>
                </w:rPr>
                <w:t>/</w:t>
              </w:r>
              <w:r w:rsidR="00751C86" w:rsidRPr="00A2735C">
                <w:rPr>
                  <w:rStyle w:val="a7"/>
                  <w:lang w:val="en-US"/>
                </w:rPr>
                <w:t>book</w:t>
              </w:r>
              <w:r w:rsidR="00751C86" w:rsidRPr="00344615">
                <w:rPr>
                  <w:rStyle w:val="a7"/>
                </w:rPr>
                <w:t>/</w:t>
              </w:r>
              <w:r w:rsidR="00751C86" w:rsidRPr="00A2735C">
                <w:rPr>
                  <w:rStyle w:val="a7"/>
                  <w:lang w:val="en-US"/>
                </w:rPr>
                <w:t>handbook</w:t>
              </w:r>
              <w:r w:rsidR="00751C86" w:rsidRPr="00344615">
                <w:rPr>
                  <w:rStyle w:val="a7"/>
                </w:rPr>
                <w:t>-</w:t>
              </w:r>
              <w:r w:rsidR="00751C86" w:rsidRPr="00A2735C">
                <w:rPr>
                  <w:rStyle w:val="a7"/>
                  <w:lang w:val="en-US"/>
                </w:rPr>
                <w:t>for</w:t>
              </w:r>
              <w:r w:rsidR="00751C86" w:rsidRPr="00344615">
                <w:rPr>
                  <w:rStyle w:val="a7"/>
                </w:rPr>
                <w:t>-</w:t>
              </w:r>
              <w:r w:rsidR="00751C86" w:rsidRPr="00A2735C">
                <w:rPr>
                  <w:rStyle w:val="a7"/>
                  <w:lang w:val="en-US"/>
                </w:rPr>
                <w:t>students</w:t>
              </w:r>
              <w:r w:rsidR="00751C86" w:rsidRPr="00344615">
                <w:rPr>
                  <w:rStyle w:val="a7"/>
                </w:rPr>
                <w:t>-</w:t>
              </w:r>
              <w:r w:rsidR="00751C86" w:rsidRPr="00A2735C">
                <w:rPr>
                  <w:rStyle w:val="a7"/>
                  <w:lang w:val="en-US"/>
                </w:rPr>
                <w:t>of</w:t>
              </w:r>
              <w:r w:rsidR="00751C86" w:rsidRPr="00344615">
                <w:rPr>
                  <w:rStyle w:val="a7"/>
                </w:rPr>
                <w:t>-</w:t>
              </w:r>
              <w:r w:rsidR="00751C86" w:rsidRPr="00A2735C">
                <w:rPr>
                  <w:rStyle w:val="a7"/>
                  <w:lang w:val="en-US"/>
                </w:rPr>
                <w:t>international</w:t>
              </w:r>
              <w:r w:rsidR="00751C86" w:rsidRPr="00344615">
                <w:rPr>
                  <w:rStyle w:val="a7"/>
                </w:rPr>
                <w:t>-</w:t>
              </w:r>
              <w:r w:rsidR="00751C86" w:rsidRPr="00A2735C">
                <w:rPr>
                  <w:rStyle w:val="a7"/>
                  <w:lang w:val="en-US"/>
                </w:rPr>
                <w:t>relations</w:t>
              </w:r>
              <w:r w:rsidR="00751C86" w:rsidRPr="00344615">
                <w:rPr>
                  <w:rStyle w:val="a7"/>
                </w:rPr>
                <w:t>-</w:t>
              </w:r>
              <w:r w:rsidR="00751C86" w:rsidRPr="00A2735C">
                <w:rPr>
                  <w:rStyle w:val="a7"/>
                  <w:lang w:val="en-US"/>
                </w:rPr>
                <w:t>and</w:t>
              </w:r>
              <w:r w:rsidR="00751C86" w:rsidRPr="00344615">
                <w:rPr>
                  <w:rStyle w:val="a7"/>
                </w:rPr>
                <w:t>-</w:t>
              </w:r>
              <w:r w:rsidR="00751C86" w:rsidRPr="00A2735C">
                <w:rPr>
                  <w:rStyle w:val="a7"/>
                  <w:lang w:val="en-US"/>
                </w:rPr>
                <w:t>international</w:t>
              </w:r>
              <w:r w:rsidR="00751C86" w:rsidRPr="00344615">
                <w:rPr>
                  <w:rStyle w:val="a7"/>
                </w:rPr>
                <w:t>-</w:t>
              </w:r>
              <w:r w:rsidR="00751C86" w:rsidRPr="00A2735C">
                <w:rPr>
                  <w:rStyle w:val="a7"/>
                  <w:lang w:val="en-US"/>
                </w:rPr>
                <w:t>law</w:t>
              </w:r>
              <w:r w:rsidR="00751C86" w:rsidRPr="00344615">
                <w:rPr>
                  <w:rStyle w:val="a7"/>
                </w:rPr>
                <w:t>-</w:t>
              </w:r>
              <w:r w:rsidR="00751C86" w:rsidRPr="00A2735C">
                <w:rPr>
                  <w:rStyle w:val="a7"/>
                  <w:lang w:val="en-US"/>
                </w:rPr>
                <w:t>educational</w:t>
              </w:r>
              <w:r w:rsidR="00751C86" w:rsidRPr="00344615">
                <w:rPr>
                  <w:rStyle w:val="a7"/>
                </w:rPr>
                <w:t>-</w:t>
              </w:r>
              <w:r w:rsidR="00751C86" w:rsidRPr="00A2735C">
                <w:rPr>
                  <w:rStyle w:val="a7"/>
                  <w:lang w:val="en-US"/>
                </w:rPr>
                <w:t>manual</w:t>
              </w:r>
              <w:r w:rsidR="00751C86" w:rsidRPr="00344615">
                <w:rPr>
                  <w:rStyle w:val="a7"/>
                </w:rPr>
                <w:t>-156-</w:t>
              </w:r>
              <w:r w:rsidR="00751C86" w:rsidRPr="00A2735C">
                <w:rPr>
                  <w:rStyle w:val="a7"/>
                  <w:lang w:val="en-US"/>
                </w:rPr>
                <w:t>p</w:t>
              </w:r>
            </w:hyperlink>
          </w:p>
          <w:p w:rsidR="00B22325" w:rsidRPr="00B22325" w:rsidRDefault="00B22325" w:rsidP="00700695">
            <w:pPr>
              <w:pStyle w:val="Default"/>
              <w:jc w:val="both"/>
              <w:rPr>
                <w:color w:val="auto"/>
                <w:lang w:val="en-US"/>
              </w:rPr>
            </w:pPr>
            <w:r>
              <w:rPr>
                <w:color w:val="auto"/>
                <w:lang w:val="en-US"/>
              </w:rPr>
              <w:t xml:space="preserve">3. </w:t>
            </w:r>
            <w:proofErr w:type="spellStart"/>
            <w:r>
              <w:rPr>
                <w:color w:val="auto"/>
                <w:lang w:val="en-US"/>
              </w:rPr>
              <w:t>KuzmichyovaO</w:t>
            </w:r>
            <w:r w:rsidRPr="00B22325">
              <w:rPr>
                <w:color w:val="auto"/>
                <w:lang w:val="en-US"/>
              </w:rPr>
              <w:t>.</w:t>
            </w:r>
            <w:r>
              <w:rPr>
                <w:color w:val="auto"/>
                <w:lang w:val="en-US"/>
              </w:rPr>
              <w:t>A</w:t>
            </w:r>
            <w:proofErr w:type="spellEnd"/>
            <w:r w:rsidRPr="00B22325">
              <w:rPr>
                <w:color w:val="auto"/>
                <w:lang w:val="en-US"/>
              </w:rPr>
              <w:t>.</w:t>
            </w:r>
            <w:r>
              <w:rPr>
                <w:color w:val="auto"/>
                <w:lang w:val="en-US"/>
              </w:rPr>
              <w:t xml:space="preserve"> English for international relations specialists – 3. Language of profession. Part 2. Levels </w:t>
            </w:r>
            <w:r w:rsidRPr="00B22325">
              <w:rPr>
                <w:color w:val="auto"/>
              </w:rPr>
              <w:t>В</w:t>
            </w:r>
            <w:r w:rsidRPr="00B22325">
              <w:rPr>
                <w:color w:val="auto"/>
                <w:lang w:val="en-US"/>
              </w:rPr>
              <w:t>2+/</w:t>
            </w:r>
            <w:r w:rsidRPr="00B22325">
              <w:rPr>
                <w:color w:val="auto"/>
              </w:rPr>
              <w:t>С</w:t>
            </w:r>
            <w:r>
              <w:rPr>
                <w:color w:val="auto"/>
                <w:lang w:val="en-US"/>
              </w:rPr>
              <w:t>1: textbook. – M: MGIMO</w:t>
            </w:r>
            <w:r w:rsidR="00F858F7">
              <w:rPr>
                <w:color w:val="auto"/>
                <w:lang w:val="en-US"/>
              </w:rPr>
              <w:t xml:space="preserve"> University</w:t>
            </w:r>
            <w:r>
              <w:rPr>
                <w:color w:val="auto"/>
                <w:lang w:val="en-US"/>
              </w:rPr>
              <w:t>, 2022, p. 157</w:t>
            </w:r>
          </w:p>
          <w:p w:rsidR="00B22325" w:rsidRPr="00B22325" w:rsidRDefault="00B22325" w:rsidP="00700695">
            <w:pPr>
              <w:pStyle w:val="Default"/>
              <w:jc w:val="both"/>
              <w:rPr>
                <w:color w:val="auto"/>
                <w:lang w:val="en-US"/>
              </w:rPr>
            </w:pPr>
            <w:r>
              <w:rPr>
                <w:color w:val="auto"/>
                <w:lang w:val="en-US"/>
              </w:rPr>
              <w:t>4. English</w:t>
            </w:r>
            <w:r w:rsidRPr="00B22325">
              <w:rPr>
                <w:color w:val="auto"/>
                <w:lang w:val="en-US"/>
              </w:rPr>
              <w:t>. TED Tasks</w:t>
            </w:r>
            <w:r w:rsidR="00F858F7">
              <w:rPr>
                <w:color w:val="auto"/>
                <w:lang w:val="en-US"/>
              </w:rPr>
              <w:t>: textbook.</w:t>
            </w:r>
            <w:r w:rsidR="00C2269A">
              <w:rPr>
                <w:color w:val="auto"/>
                <w:lang w:val="en-US"/>
              </w:rPr>
              <w:t xml:space="preserve"> M: </w:t>
            </w:r>
            <w:r w:rsidR="00F858F7">
              <w:rPr>
                <w:color w:val="auto"/>
                <w:lang w:val="en-US"/>
              </w:rPr>
              <w:t>MGIMO University, 2019, p. 142.</w:t>
            </w:r>
          </w:p>
          <w:p w:rsidR="00751C86" w:rsidRPr="00B22325" w:rsidRDefault="00C2269A" w:rsidP="00700695">
            <w:pPr>
              <w:pStyle w:val="Default"/>
              <w:jc w:val="both"/>
              <w:rPr>
                <w:color w:val="auto"/>
                <w:lang w:val="en-US"/>
              </w:rPr>
            </w:pPr>
            <w:r>
              <w:rPr>
                <w:color w:val="auto"/>
                <w:lang w:val="en-US"/>
              </w:rPr>
              <w:t xml:space="preserve">5. </w:t>
            </w:r>
            <w:proofErr w:type="spellStart"/>
            <w:r w:rsidR="00B22325">
              <w:rPr>
                <w:color w:val="auto"/>
                <w:lang w:val="en-US"/>
              </w:rPr>
              <w:t>Kubyas</w:t>
            </w:r>
            <w:proofErr w:type="spellEnd"/>
            <w:r w:rsidR="00B22325">
              <w:rPr>
                <w:color w:val="auto"/>
                <w:lang w:val="en-US"/>
              </w:rPr>
              <w:t xml:space="preserve"> L.N., </w:t>
            </w:r>
            <w:proofErr w:type="spellStart"/>
            <w:r w:rsidR="00B22325">
              <w:rPr>
                <w:color w:val="auto"/>
                <w:lang w:val="en-US"/>
              </w:rPr>
              <w:t>Kudachkina</w:t>
            </w:r>
            <w:proofErr w:type="spellEnd"/>
            <w:r w:rsidR="00B22325">
              <w:rPr>
                <w:color w:val="auto"/>
                <w:lang w:val="en-US"/>
              </w:rPr>
              <w:t xml:space="preserve"> I.V. English for experts in international relations: teaching </w:t>
            </w:r>
            <w:r w:rsidR="00B22325" w:rsidRPr="009D203A">
              <w:rPr>
                <w:color w:val="auto"/>
                <w:lang w:val="en-US"/>
              </w:rPr>
              <w:t>manual, 2014, 554 p.</w:t>
            </w:r>
          </w:p>
          <w:p w:rsidR="00700695" w:rsidRPr="009D203A" w:rsidRDefault="00C2269A" w:rsidP="00700695">
            <w:pPr>
              <w:pStyle w:val="Default"/>
              <w:jc w:val="both"/>
              <w:rPr>
                <w:color w:val="auto"/>
                <w:lang w:val="en-US"/>
              </w:rPr>
            </w:pPr>
            <w:r>
              <w:rPr>
                <w:color w:val="auto"/>
                <w:lang w:val="en-US"/>
              </w:rPr>
              <w:t>6</w:t>
            </w:r>
            <w:r w:rsidR="00F858F7">
              <w:rPr>
                <w:color w:val="auto"/>
                <w:lang w:val="en-US"/>
              </w:rPr>
              <w:t xml:space="preserve">. </w:t>
            </w:r>
            <w:r w:rsidR="00767927" w:rsidRPr="00303270">
              <w:rPr>
                <w:color w:val="auto"/>
              </w:rPr>
              <w:t>В</w:t>
            </w:r>
            <w:proofErr w:type="spellStart"/>
            <w:r w:rsidR="00767927" w:rsidRPr="00303270">
              <w:rPr>
                <w:color w:val="auto"/>
                <w:lang w:val="en-US"/>
              </w:rPr>
              <w:t>orisenko</w:t>
            </w:r>
            <w:proofErr w:type="spellEnd"/>
            <w:r w:rsidR="00767927" w:rsidRPr="00303270">
              <w:rPr>
                <w:color w:val="auto"/>
                <w:lang w:val="en-US"/>
              </w:rPr>
              <w:t xml:space="preserve"> I.I., </w:t>
            </w:r>
            <w:proofErr w:type="spellStart"/>
            <w:r w:rsidR="00767927" w:rsidRPr="00303270">
              <w:rPr>
                <w:color w:val="auto"/>
                <w:lang w:val="en-US"/>
              </w:rPr>
              <w:t>Evtoushenko</w:t>
            </w:r>
            <w:proofErr w:type="spellEnd"/>
            <w:r w:rsidR="00767927" w:rsidRPr="00303270">
              <w:rPr>
                <w:color w:val="auto"/>
                <w:lang w:val="en-US"/>
              </w:rPr>
              <w:t xml:space="preserve"> L.I. English in International Instruments. Moscow</w:t>
            </w:r>
            <w:r w:rsidR="00767927" w:rsidRPr="00616CBF">
              <w:rPr>
                <w:color w:val="auto"/>
                <w:lang w:val="en-US"/>
              </w:rPr>
              <w:t>, 20</w:t>
            </w:r>
            <w:r w:rsidR="00767927" w:rsidRPr="00303270">
              <w:rPr>
                <w:color w:val="auto"/>
                <w:lang w:val="kk-KZ"/>
              </w:rPr>
              <w:t>15</w:t>
            </w:r>
          </w:p>
          <w:p w:rsidR="00700695" w:rsidRDefault="00700695" w:rsidP="00767927">
            <w:pPr>
              <w:pStyle w:val="Default"/>
              <w:ind w:left="6"/>
              <w:rPr>
                <w:lang w:val="en-US"/>
              </w:rPr>
            </w:pPr>
            <w:r w:rsidRPr="009D203A">
              <w:rPr>
                <w:lang w:val="en-US"/>
              </w:rPr>
              <w:t xml:space="preserve">7. </w:t>
            </w:r>
            <w:proofErr w:type="spellStart"/>
            <w:r w:rsidR="00C2269A" w:rsidRPr="00F837F7">
              <w:rPr>
                <w:lang w:val="en-US"/>
              </w:rPr>
              <w:t>Nurmukhankyzy</w:t>
            </w:r>
            <w:proofErr w:type="spellEnd"/>
            <w:r w:rsidR="00C2269A" w:rsidRPr="00F837F7">
              <w:rPr>
                <w:lang w:val="en-US"/>
              </w:rPr>
              <w:t xml:space="preserve"> D., Alipbayeva A.A</w:t>
            </w:r>
            <w:r w:rsidR="00C2269A" w:rsidRPr="00F837F7">
              <w:rPr>
                <w:b/>
                <w:lang w:val="en-US"/>
              </w:rPr>
              <w:t xml:space="preserve">. </w:t>
            </w:r>
            <w:r w:rsidR="00C2269A" w:rsidRPr="00F837F7">
              <w:rPr>
                <w:lang w:val="en-US"/>
              </w:rPr>
              <w:t xml:space="preserve">Professional English for lawyers: e-book/ </w:t>
            </w:r>
            <w:proofErr w:type="spellStart"/>
            <w:r w:rsidR="00C2269A" w:rsidRPr="00F837F7">
              <w:rPr>
                <w:lang w:val="en-US"/>
              </w:rPr>
              <w:t>D.Nurmukhankyzy</w:t>
            </w:r>
            <w:proofErr w:type="spellEnd"/>
            <w:r w:rsidR="00C2269A" w:rsidRPr="00F837F7">
              <w:rPr>
                <w:lang w:val="en-US"/>
              </w:rPr>
              <w:t xml:space="preserve">, </w:t>
            </w:r>
            <w:proofErr w:type="spellStart"/>
            <w:r w:rsidR="00C2269A" w:rsidRPr="00F837F7">
              <w:rPr>
                <w:lang w:val="en-US"/>
              </w:rPr>
              <w:t>A.A.Alipbayeva</w:t>
            </w:r>
            <w:proofErr w:type="spellEnd"/>
            <w:r w:rsidR="00C2269A" w:rsidRPr="00F837F7">
              <w:rPr>
                <w:lang w:val="en-US"/>
              </w:rPr>
              <w:t xml:space="preserve">. – </w:t>
            </w:r>
            <w:proofErr w:type="spellStart"/>
            <w:r w:rsidR="00C2269A" w:rsidRPr="00F837F7">
              <w:rPr>
                <w:lang w:val="en-US"/>
              </w:rPr>
              <w:t>Taldykorgan</w:t>
            </w:r>
            <w:proofErr w:type="spellEnd"/>
            <w:r w:rsidR="00C2269A" w:rsidRPr="00F837F7">
              <w:rPr>
                <w:lang w:val="en-US"/>
              </w:rPr>
              <w:t>, 201</w:t>
            </w:r>
            <w:r w:rsidR="00C2269A" w:rsidRPr="00F837F7">
              <w:rPr>
                <w:lang w:val="kk-KZ"/>
              </w:rPr>
              <w:t>9</w:t>
            </w:r>
            <w:r w:rsidR="00C2269A" w:rsidRPr="00F837F7">
              <w:rPr>
                <w:lang w:val="en-US"/>
              </w:rPr>
              <w:t xml:space="preserve"> - 145 p.</w:t>
            </w:r>
          </w:p>
          <w:p w:rsidR="00767927" w:rsidRDefault="00767927" w:rsidP="00767927">
            <w:pPr>
              <w:pStyle w:val="Default"/>
              <w:ind w:left="6"/>
              <w:rPr>
                <w:lang w:val="en-US"/>
              </w:rPr>
            </w:pPr>
            <w:r>
              <w:rPr>
                <w:lang w:val="en-US"/>
              </w:rPr>
              <w:t xml:space="preserve">8. </w:t>
            </w:r>
            <w:r w:rsidR="00751C86">
              <w:rPr>
                <w:lang w:val="en-US"/>
              </w:rPr>
              <w:t>Murphy R. Grammar in Use: Supplementary exercises. Cambridge, 2014, 3rd ed., 146 p.</w:t>
            </w:r>
          </w:p>
          <w:p w:rsidR="00751C86" w:rsidRDefault="00751C86" w:rsidP="00767927">
            <w:pPr>
              <w:pStyle w:val="Default"/>
              <w:ind w:left="6"/>
              <w:rPr>
                <w:lang w:val="en-US"/>
              </w:rPr>
            </w:pPr>
            <w:r>
              <w:rPr>
                <w:lang w:val="en-US"/>
              </w:rPr>
              <w:t xml:space="preserve">9. </w:t>
            </w:r>
            <w:r>
              <w:rPr>
                <w:bCs/>
                <w:color w:val="auto"/>
                <w:lang w:val="en-US"/>
              </w:rPr>
              <w:t xml:space="preserve">Mann M., </w:t>
            </w:r>
            <w:proofErr w:type="spellStart"/>
            <w:r>
              <w:rPr>
                <w:bCs/>
                <w:color w:val="auto"/>
                <w:lang w:val="en-US"/>
              </w:rPr>
              <w:t>Taylore</w:t>
            </w:r>
            <w:proofErr w:type="spellEnd"/>
            <w:r>
              <w:rPr>
                <w:bCs/>
                <w:color w:val="auto"/>
                <w:lang w:val="en-US"/>
              </w:rPr>
              <w:t>-Knowles S. Destination: B1, B2Grammar &amp; Vocabulary. Macmillan, 2013, 255 p., 258 p.</w:t>
            </w:r>
          </w:p>
          <w:p w:rsidR="00700695" w:rsidRPr="00BD7A0A" w:rsidRDefault="00700695" w:rsidP="00700695">
            <w:pPr>
              <w:pStyle w:val="Default"/>
              <w:jc w:val="both"/>
              <w:rPr>
                <w:b/>
                <w:color w:val="auto"/>
                <w:lang w:val="en-US"/>
              </w:rPr>
            </w:pPr>
            <w:r w:rsidRPr="00BD7A0A">
              <w:rPr>
                <w:b/>
                <w:color w:val="auto"/>
                <w:lang w:val="en-US"/>
              </w:rPr>
              <w:t>Internet resources:</w:t>
            </w:r>
          </w:p>
          <w:p w:rsidR="00700695" w:rsidRPr="00700695" w:rsidRDefault="00C2269A" w:rsidP="00700695">
            <w:pPr>
              <w:rPr>
                <w:lang w:val="en-US"/>
              </w:rPr>
            </w:pPr>
            <w:r>
              <w:rPr>
                <w:lang w:val="en-US"/>
              </w:rPr>
              <w:t>10</w:t>
            </w:r>
            <w:r w:rsidR="00700695">
              <w:rPr>
                <w:lang w:val="en-US"/>
              </w:rPr>
              <w:t xml:space="preserve">. </w:t>
            </w:r>
            <w:proofErr w:type="spellStart"/>
            <w:r w:rsidR="00700695" w:rsidRPr="00700695">
              <w:rPr>
                <w:lang w:val="en-US"/>
              </w:rPr>
              <w:t>FutureLearn</w:t>
            </w:r>
            <w:proofErr w:type="spellEnd"/>
            <w:r w:rsidR="00700695" w:rsidRPr="00700695">
              <w:rPr>
                <w:lang w:val="en-US"/>
              </w:rPr>
              <w:t xml:space="preserve"> Online Learning Platform </w:t>
            </w:r>
            <w:hyperlink r:id="rId8" w:history="1">
              <w:r w:rsidR="00700695" w:rsidRPr="00700695">
                <w:rPr>
                  <w:rStyle w:val="a7"/>
                  <w:lang w:val="en-US"/>
                </w:rPr>
                <w:t>https://www.futurelearn.com/</w:t>
              </w:r>
            </w:hyperlink>
            <w:r w:rsidR="00700695" w:rsidRPr="00700695">
              <w:rPr>
                <w:lang w:val="en-US"/>
              </w:rPr>
              <w:cr/>
              <w:t>Courses:</w:t>
            </w:r>
          </w:p>
          <w:p w:rsidR="00700695" w:rsidRPr="00700695" w:rsidRDefault="00700695" w:rsidP="00700695">
            <w:pPr>
              <w:pStyle w:val="a3"/>
              <w:numPr>
                <w:ilvl w:val="0"/>
                <w:numId w:val="1"/>
              </w:numPr>
              <w:spacing w:after="0" w:line="240" w:lineRule="auto"/>
              <w:ind w:left="321" w:hanging="180"/>
              <w:rPr>
                <w:rFonts w:ascii="Times New Roman" w:hAnsi="Times New Roman"/>
                <w:sz w:val="24"/>
                <w:szCs w:val="24"/>
                <w:lang w:val="en-US"/>
              </w:rPr>
            </w:pPr>
            <w:r w:rsidRPr="00700695">
              <w:rPr>
                <w:rFonts w:ascii="Times New Roman" w:hAnsi="Times New Roman"/>
                <w:sz w:val="24"/>
                <w:szCs w:val="24"/>
                <w:lang w:val="en-US"/>
              </w:rPr>
              <w:t>Global Studies: Cultures and Organizations in International Relations</w:t>
            </w:r>
          </w:p>
          <w:p w:rsidR="00700695" w:rsidRPr="00700695" w:rsidRDefault="00700695" w:rsidP="00700695">
            <w:pPr>
              <w:pStyle w:val="a3"/>
              <w:numPr>
                <w:ilvl w:val="0"/>
                <w:numId w:val="1"/>
              </w:numPr>
              <w:spacing w:after="0" w:line="240" w:lineRule="auto"/>
              <w:ind w:left="321" w:hanging="180"/>
              <w:rPr>
                <w:rFonts w:ascii="Times New Roman" w:hAnsi="Times New Roman"/>
                <w:sz w:val="24"/>
                <w:szCs w:val="24"/>
                <w:lang w:val="en-US"/>
              </w:rPr>
            </w:pPr>
            <w:r w:rsidRPr="00700695">
              <w:rPr>
                <w:rFonts w:ascii="Times New Roman" w:hAnsi="Times New Roman"/>
                <w:sz w:val="24"/>
                <w:szCs w:val="24"/>
                <w:lang w:val="en-US"/>
              </w:rPr>
              <w:t>Global Studies: Risks and Threats in International Relations</w:t>
            </w:r>
          </w:p>
          <w:p w:rsidR="00700695" w:rsidRDefault="00700695" w:rsidP="00700695">
            <w:pPr>
              <w:pStyle w:val="a3"/>
              <w:numPr>
                <w:ilvl w:val="0"/>
                <w:numId w:val="1"/>
              </w:numPr>
              <w:spacing w:after="0" w:line="240" w:lineRule="auto"/>
              <w:ind w:left="321" w:hanging="180"/>
              <w:rPr>
                <w:rFonts w:ascii="Times New Roman" w:hAnsi="Times New Roman"/>
                <w:sz w:val="24"/>
                <w:szCs w:val="24"/>
                <w:lang w:val="en-US"/>
              </w:rPr>
            </w:pPr>
            <w:r w:rsidRPr="00700695">
              <w:rPr>
                <w:rFonts w:ascii="Times New Roman" w:hAnsi="Times New Roman"/>
                <w:sz w:val="24"/>
                <w:szCs w:val="24"/>
                <w:lang w:val="en-US"/>
              </w:rPr>
              <w:t>Global Studies: The Future of Globalization</w:t>
            </w:r>
          </w:p>
          <w:p w:rsidR="00767927" w:rsidRPr="00700695" w:rsidRDefault="00767927" w:rsidP="00700695">
            <w:pPr>
              <w:pStyle w:val="a3"/>
              <w:numPr>
                <w:ilvl w:val="0"/>
                <w:numId w:val="1"/>
              </w:numPr>
              <w:spacing w:after="0" w:line="240" w:lineRule="auto"/>
              <w:ind w:left="321" w:hanging="180"/>
              <w:rPr>
                <w:rFonts w:ascii="Times New Roman" w:hAnsi="Times New Roman"/>
                <w:sz w:val="24"/>
                <w:szCs w:val="24"/>
                <w:lang w:val="en-US"/>
              </w:rPr>
            </w:pPr>
            <w:r>
              <w:rPr>
                <w:rFonts w:ascii="Times New Roman" w:hAnsi="Times New Roman"/>
                <w:sz w:val="24"/>
                <w:szCs w:val="24"/>
                <w:lang w:val="en-US"/>
              </w:rPr>
              <w:t>Cultural Diplomacy</w:t>
            </w:r>
          </w:p>
          <w:p w:rsidR="00751C86" w:rsidRDefault="00C2269A" w:rsidP="00700695">
            <w:pPr>
              <w:rPr>
                <w:lang w:val="en-US"/>
              </w:rPr>
            </w:pPr>
            <w:r>
              <w:rPr>
                <w:lang w:val="en-US"/>
              </w:rPr>
              <w:t>11</w:t>
            </w:r>
            <w:r w:rsidR="00700695">
              <w:rPr>
                <w:lang w:val="en-US"/>
              </w:rPr>
              <w:t xml:space="preserve">. </w:t>
            </w:r>
            <w:r w:rsidR="00751C86" w:rsidRPr="00E40197">
              <w:rPr>
                <w:lang w:val="en-US"/>
              </w:rPr>
              <w:t xml:space="preserve">E-international </w:t>
            </w:r>
            <w:r w:rsidR="00751C86">
              <w:rPr>
                <w:lang w:val="en-US"/>
              </w:rPr>
              <w:t xml:space="preserve">relations </w:t>
            </w:r>
            <w:hyperlink r:id="rId9" w:history="1">
              <w:r w:rsidR="00751C86" w:rsidRPr="006237B4">
                <w:rPr>
                  <w:rStyle w:val="a7"/>
                  <w:lang w:val="en-US"/>
                </w:rPr>
                <w:t>https://www.e-ir.info</w:t>
              </w:r>
            </w:hyperlink>
          </w:p>
          <w:p w:rsidR="00751C86" w:rsidRDefault="00C2269A" w:rsidP="00700695">
            <w:pPr>
              <w:rPr>
                <w:lang w:val="en-US"/>
              </w:rPr>
            </w:pPr>
            <w:r>
              <w:rPr>
                <w:lang w:val="en-US"/>
              </w:rPr>
              <w:t>12</w:t>
            </w:r>
            <w:r w:rsidR="00751C86">
              <w:rPr>
                <w:lang w:val="en-US"/>
              </w:rPr>
              <w:t xml:space="preserve">. TED Talks: </w:t>
            </w:r>
            <w:hyperlink r:id="rId10" w:history="1">
              <w:r w:rsidR="00751C86" w:rsidRPr="006237B4">
                <w:rPr>
                  <w:rStyle w:val="a7"/>
                  <w:lang w:val="en-US"/>
                </w:rPr>
                <w:t>https://www.ted.com</w:t>
              </w:r>
            </w:hyperlink>
          </w:p>
          <w:p w:rsidR="00751C86" w:rsidRDefault="00C2269A" w:rsidP="00700695">
            <w:pPr>
              <w:rPr>
                <w:lang w:val="en-US"/>
              </w:rPr>
            </w:pPr>
            <w:r>
              <w:rPr>
                <w:lang w:val="en-US"/>
              </w:rPr>
              <w:t>13</w:t>
            </w:r>
            <w:r w:rsidR="00700695">
              <w:rPr>
                <w:lang w:val="en-US"/>
              </w:rPr>
              <w:t xml:space="preserve">. </w:t>
            </w:r>
            <w:r w:rsidR="00700695" w:rsidRPr="00E40197">
              <w:rPr>
                <w:lang w:val="en-US"/>
              </w:rPr>
              <w:t>B</w:t>
            </w:r>
            <w:r w:rsidR="00700695">
              <w:rPr>
                <w:lang w:val="en-US"/>
              </w:rPr>
              <w:t xml:space="preserve">BC News: </w:t>
            </w:r>
            <w:hyperlink r:id="rId11" w:history="1">
              <w:r w:rsidR="00700695" w:rsidRPr="006237B4">
                <w:rPr>
                  <w:rStyle w:val="a7"/>
                  <w:lang w:val="en-US"/>
                </w:rPr>
                <w:t>https://www.bbc.co.uk</w:t>
              </w:r>
            </w:hyperlink>
            <w:r w:rsidR="00700695">
              <w:rPr>
                <w:lang w:val="en-US"/>
              </w:rPr>
              <w:cr/>
            </w:r>
            <w:r>
              <w:rPr>
                <w:lang w:val="en-US"/>
              </w:rPr>
              <w:t>14</w:t>
            </w:r>
            <w:r w:rsidR="00751C86">
              <w:rPr>
                <w:lang w:val="en-US"/>
              </w:rPr>
              <w:t xml:space="preserve">. </w:t>
            </w:r>
            <w:proofErr w:type="spellStart"/>
            <w:r w:rsidR="00751C86">
              <w:rPr>
                <w:lang w:val="en-US"/>
              </w:rPr>
              <w:t>Euronews</w:t>
            </w:r>
            <w:proofErr w:type="spellEnd"/>
            <w:r w:rsidR="00751C86">
              <w:rPr>
                <w:lang w:val="en-US"/>
              </w:rPr>
              <w:t xml:space="preserve"> </w:t>
            </w:r>
            <w:hyperlink r:id="rId12" w:history="1">
              <w:r w:rsidR="00751C86" w:rsidRPr="003235F7">
                <w:rPr>
                  <w:rStyle w:val="a7"/>
                  <w:lang w:val="en-US"/>
                </w:rPr>
                <w:t>https://www.euronews.com/</w:t>
              </w:r>
            </w:hyperlink>
          </w:p>
          <w:p w:rsidR="00700695" w:rsidRDefault="00C2269A" w:rsidP="00700695">
            <w:pPr>
              <w:rPr>
                <w:lang w:val="en-US"/>
              </w:rPr>
            </w:pPr>
            <w:r>
              <w:rPr>
                <w:lang w:val="en-US"/>
              </w:rPr>
              <w:t>15</w:t>
            </w:r>
            <w:r w:rsidR="00751C86">
              <w:rPr>
                <w:lang w:val="en-US"/>
              </w:rPr>
              <w:t xml:space="preserve">. </w:t>
            </w:r>
            <w:r w:rsidR="00751C86" w:rsidRPr="00E40197">
              <w:rPr>
                <w:lang w:val="en-US"/>
              </w:rPr>
              <w:t>CNN</w:t>
            </w:r>
            <w:r w:rsidR="00751C86">
              <w:rPr>
                <w:lang w:val="en-US"/>
              </w:rPr>
              <w:t xml:space="preserve"> News: </w:t>
            </w:r>
            <w:hyperlink r:id="rId13" w:history="1">
              <w:r w:rsidR="00751C86" w:rsidRPr="006237B4">
                <w:rPr>
                  <w:rStyle w:val="a7"/>
                  <w:lang w:val="en-US"/>
                </w:rPr>
                <w:t>https://edition.cnn.com</w:t>
              </w:r>
            </w:hyperlink>
            <w:r w:rsidR="00751C86">
              <w:rPr>
                <w:lang w:val="en-US"/>
              </w:rPr>
              <w:cr/>
            </w:r>
            <w:r>
              <w:rPr>
                <w:lang w:val="en-US"/>
              </w:rPr>
              <w:lastRenderedPageBreak/>
              <w:t>16</w:t>
            </w:r>
            <w:r w:rsidR="00700695">
              <w:rPr>
                <w:lang w:val="en-US"/>
              </w:rPr>
              <w:t xml:space="preserve">. </w:t>
            </w:r>
            <w:r w:rsidR="00700695" w:rsidRPr="00E40197">
              <w:rPr>
                <w:lang w:val="en-US"/>
              </w:rPr>
              <w:t xml:space="preserve">English-Russian Online </w:t>
            </w:r>
            <w:r w:rsidR="00700695">
              <w:rPr>
                <w:lang w:val="en-US"/>
              </w:rPr>
              <w:t xml:space="preserve">Dictionary: </w:t>
            </w:r>
            <w:hyperlink r:id="rId14" w:history="1">
              <w:r w:rsidR="00700695" w:rsidRPr="006237B4">
                <w:rPr>
                  <w:rStyle w:val="a7"/>
                  <w:lang w:val="en-US"/>
                </w:rPr>
                <w:t>www.multitran.com/</w:t>
              </w:r>
            </w:hyperlink>
            <w:r>
              <w:rPr>
                <w:lang w:val="en-US"/>
              </w:rPr>
              <w:cr/>
              <w:t>17</w:t>
            </w:r>
            <w:r w:rsidR="00700695">
              <w:rPr>
                <w:lang w:val="en-US"/>
              </w:rPr>
              <w:t xml:space="preserve">. </w:t>
            </w:r>
            <w:r w:rsidR="00700695" w:rsidRPr="00E40197">
              <w:rPr>
                <w:lang w:val="en-US"/>
              </w:rPr>
              <w:t xml:space="preserve">English-Russian Online Dictionary: </w:t>
            </w:r>
            <w:hyperlink r:id="rId15" w:history="1">
              <w:r w:rsidR="00700695" w:rsidRPr="006237B4">
                <w:rPr>
                  <w:rStyle w:val="a7"/>
                  <w:lang w:val="en-US"/>
                </w:rPr>
                <w:t>https://www.lingvolive.com/en-us</w:t>
              </w:r>
            </w:hyperlink>
            <w:r>
              <w:rPr>
                <w:lang w:val="en-US"/>
              </w:rPr>
              <w:cr/>
              <w:t>18</w:t>
            </w:r>
            <w:r w:rsidR="00700695">
              <w:rPr>
                <w:lang w:val="en-US"/>
              </w:rPr>
              <w:t xml:space="preserve">. </w:t>
            </w:r>
            <w:r w:rsidR="00700695" w:rsidRPr="00E40197">
              <w:rPr>
                <w:lang w:val="en-US"/>
              </w:rPr>
              <w:t>Collocation Online Di</w:t>
            </w:r>
            <w:r w:rsidR="00700695">
              <w:rPr>
                <w:lang w:val="en-US"/>
              </w:rPr>
              <w:t xml:space="preserve">ctionary: </w:t>
            </w:r>
            <w:hyperlink r:id="rId16" w:history="1">
              <w:r w:rsidR="00700695" w:rsidRPr="006237B4">
                <w:rPr>
                  <w:rStyle w:val="a7"/>
                  <w:lang w:val="en-US"/>
                </w:rPr>
                <w:t>http://www.ozdic.com</w:t>
              </w:r>
            </w:hyperlink>
          </w:p>
          <w:p w:rsidR="00817064" w:rsidRDefault="00C2269A" w:rsidP="00817064">
            <w:pPr>
              <w:rPr>
                <w:rStyle w:val="a7"/>
                <w:lang w:val="en-US"/>
              </w:rPr>
            </w:pPr>
            <w:r>
              <w:rPr>
                <w:lang w:val="en-US"/>
              </w:rPr>
              <w:t>19</w:t>
            </w:r>
            <w:r w:rsidR="00700695">
              <w:rPr>
                <w:lang w:val="en-US"/>
              </w:rPr>
              <w:t xml:space="preserve">. </w:t>
            </w:r>
            <w:r w:rsidR="00700695" w:rsidRPr="00E40197">
              <w:rPr>
                <w:lang w:val="en-US"/>
              </w:rPr>
              <w:t>Oxfo</w:t>
            </w:r>
            <w:r>
              <w:rPr>
                <w:lang w:val="en-US"/>
              </w:rPr>
              <w:t xml:space="preserve">rd Online Learner’s Dictionary: </w:t>
            </w:r>
            <w:hyperlink r:id="rId17" w:history="1">
              <w:r w:rsidR="00700695" w:rsidRPr="006237B4">
                <w:rPr>
                  <w:rStyle w:val="a7"/>
                  <w:lang w:val="en-US"/>
                </w:rPr>
                <w:t>https://www.oxfordlearnersdictionaries.com/</w:t>
              </w:r>
            </w:hyperlink>
          </w:p>
          <w:p w:rsidR="00817064" w:rsidRDefault="00C2269A" w:rsidP="00817064">
            <w:pPr>
              <w:rPr>
                <w:lang w:val="en-US"/>
              </w:rPr>
            </w:pPr>
            <w:r>
              <w:rPr>
                <w:lang w:val="en-US"/>
              </w:rPr>
              <w:t>20</w:t>
            </w:r>
            <w:r w:rsidR="00700695">
              <w:rPr>
                <w:lang w:val="en-US"/>
              </w:rPr>
              <w:t xml:space="preserve">. </w:t>
            </w:r>
            <w:r w:rsidR="00700695" w:rsidRPr="00E40197">
              <w:rPr>
                <w:lang w:val="en-US"/>
              </w:rPr>
              <w:t xml:space="preserve">Cambridge Online Learner’s Dictionary: </w:t>
            </w:r>
            <w:hyperlink r:id="rId18" w:history="1">
              <w:r w:rsidR="00700695" w:rsidRPr="006237B4">
                <w:rPr>
                  <w:rStyle w:val="a7"/>
                  <w:lang w:val="en-US"/>
                </w:rPr>
                <w:t>https://dictionary.cambridge.org</w:t>
              </w:r>
            </w:hyperlink>
          </w:p>
          <w:p w:rsidR="00817064" w:rsidRDefault="00C2269A" w:rsidP="00817064">
            <w:pPr>
              <w:rPr>
                <w:lang w:val="en-US"/>
              </w:rPr>
            </w:pPr>
            <w:r>
              <w:rPr>
                <w:lang w:val="en-US"/>
              </w:rPr>
              <w:t>21</w:t>
            </w:r>
            <w:r w:rsidR="00700695">
              <w:rPr>
                <w:lang w:val="en-US"/>
              </w:rPr>
              <w:t xml:space="preserve">. </w:t>
            </w:r>
            <w:r w:rsidR="00700695" w:rsidRPr="00E40197">
              <w:rPr>
                <w:lang w:val="en-US"/>
              </w:rPr>
              <w:t>Coursera Online Learning Plat</w:t>
            </w:r>
            <w:r w:rsidR="00700695">
              <w:rPr>
                <w:lang w:val="en-US"/>
              </w:rPr>
              <w:t xml:space="preserve">form </w:t>
            </w:r>
            <w:hyperlink r:id="rId19" w:history="1">
              <w:r w:rsidR="00700695" w:rsidRPr="006237B4">
                <w:rPr>
                  <w:rStyle w:val="a7"/>
                  <w:lang w:val="en-US"/>
                </w:rPr>
                <w:t>https://www.coursera.org</w:t>
              </w:r>
            </w:hyperlink>
          </w:p>
          <w:p w:rsidR="00237387" w:rsidRPr="00817064" w:rsidRDefault="00C2269A" w:rsidP="00751C86">
            <w:pPr>
              <w:rPr>
                <w:lang w:val="en-US"/>
              </w:rPr>
            </w:pPr>
            <w:r>
              <w:rPr>
                <w:lang w:val="en-US"/>
              </w:rPr>
              <w:t>22</w:t>
            </w:r>
            <w:r w:rsidR="00700695">
              <w:rPr>
                <w:lang w:val="en-US"/>
              </w:rPr>
              <w:t xml:space="preserve">. </w:t>
            </w:r>
            <w:r w:rsidR="00751C86">
              <w:rPr>
                <w:lang w:val="en-US"/>
              </w:rPr>
              <w:t>Quizlet</w:t>
            </w:r>
            <w:r w:rsidR="00700695" w:rsidRPr="00E40197">
              <w:rPr>
                <w:lang w:val="en-US"/>
              </w:rPr>
              <w:t xml:space="preserve"> Online Learning Platform </w:t>
            </w:r>
            <w:hyperlink r:id="rId20" w:history="1">
              <w:r w:rsidR="00751C86" w:rsidRPr="003235F7">
                <w:rPr>
                  <w:rStyle w:val="a7"/>
                  <w:lang w:val="en-US"/>
                </w:rPr>
                <w:t>https://quizlet.com/latest</w:t>
              </w:r>
            </w:hyperlink>
          </w:p>
        </w:tc>
      </w:tr>
    </w:tbl>
    <w:p w:rsidR="00237387" w:rsidRPr="00BD7A0A" w:rsidRDefault="00237387" w:rsidP="00237387">
      <w:pPr>
        <w:rPr>
          <w:vanish/>
          <w:lang w:val="en-US"/>
        </w:rPr>
      </w:pPr>
    </w:p>
    <w:tbl>
      <w:tblPr>
        <w:tblW w:w="100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223"/>
      </w:tblGrid>
      <w:tr w:rsidR="00237387" w:rsidRPr="00D05801" w:rsidTr="007F78F3">
        <w:tc>
          <w:tcPr>
            <w:tcW w:w="1871" w:type="dxa"/>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rPr>
                <w:b/>
                <w:lang w:val="en-US"/>
              </w:rPr>
            </w:pPr>
            <w:r w:rsidRPr="00BD7A0A">
              <w:rPr>
                <w:b/>
                <w:lang/>
              </w:rPr>
              <w:t>Academic policy of the course in the context of university moral and ethical values</w:t>
            </w:r>
          </w:p>
        </w:tc>
        <w:tc>
          <w:tcPr>
            <w:tcW w:w="8223" w:type="dxa"/>
            <w:tcBorders>
              <w:top w:val="single" w:sz="4" w:space="0" w:color="000000"/>
              <w:left w:val="single" w:sz="4" w:space="0" w:color="000000"/>
              <w:bottom w:val="single" w:sz="4" w:space="0" w:color="000000"/>
              <w:right w:val="single" w:sz="4" w:space="0" w:color="000000"/>
            </w:tcBorders>
            <w:hideMark/>
          </w:tcPr>
          <w:p w:rsidR="00700695" w:rsidRPr="004C4625" w:rsidRDefault="00700695" w:rsidP="00700695">
            <w:pPr>
              <w:jc w:val="both"/>
              <w:rPr>
                <w:b/>
                <w:lang w:val="en-US"/>
              </w:rPr>
            </w:pPr>
            <w:r w:rsidRPr="004C4625">
              <w:rPr>
                <w:b/>
                <w:lang/>
              </w:rPr>
              <w:t>AcademicBehaviorRules</w:t>
            </w:r>
            <w:r w:rsidRPr="004C4625">
              <w:rPr>
                <w:b/>
                <w:lang w:val="en-US"/>
              </w:rPr>
              <w:t xml:space="preserve">: </w:t>
            </w:r>
          </w:p>
          <w:p w:rsidR="00700695" w:rsidRDefault="00700695" w:rsidP="00700695">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700695" w:rsidRPr="00DE5AFB" w:rsidRDefault="00700695" w:rsidP="00700695">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700695" w:rsidRPr="004C4625" w:rsidRDefault="00700695" w:rsidP="00700695">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700695" w:rsidRPr="004C4625" w:rsidRDefault="00700695" w:rsidP="00700695">
            <w:pPr>
              <w:jc w:val="both"/>
              <w:rPr>
                <w:b/>
                <w:lang w:val="en-US"/>
              </w:rPr>
            </w:pPr>
            <w:r w:rsidRPr="004C4625">
              <w:rPr>
                <w:b/>
                <w:lang/>
              </w:rPr>
              <w:t>Academicvalues</w:t>
            </w:r>
            <w:r w:rsidRPr="004C4625">
              <w:rPr>
                <w:b/>
                <w:lang w:val="en-US"/>
              </w:rPr>
              <w:t>:</w:t>
            </w:r>
          </w:p>
          <w:p w:rsidR="00700695" w:rsidRPr="004C4625" w:rsidRDefault="00700695" w:rsidP="00700695">
            <w:pPr>
              <w:jc w:val="both"/>
              <w:rPr>
                <w:lang w:val="en-US" w:eastAsia="ar-SA"/>
              </w:rPr>
            </w:pPr>
            <w:r w:rsidRPr="004C4625">
              <w:rPr>
                <w:bCs/>
                <w:lang w:val="en-US"/>
              </w:rPr>
              <w:t xml:space="preserve">- </w:t>
            </w:r>
            <w:r w:rsidRPr="004C4625">
              <w:rPr>
                <w:lang w:val="en-US" w:eastAsia="ar-SA"/>
              </w:rPr>
              <w:t xml:space="preserve">Practical trainings/laboratories, </w:t>
            </w:r>
            <w:r w:rsidRPr="004C4625">
              <w:rPr>
                <w:lang/>
              </w:rPr>
              <w:t>IWS</w:t>
            </w:r>
            <w:r w:rsidRPr="004C4625">
              <w:rPr>
                <w:lang w:val="en-US" w:eastAsia="ar-SA"/>
              </w:rPr>
              <w:t xml:space="preserve"> should be independent, creative.</w:t>
            </w:r>
          </w:p>
          <w:p w:rsidR="00700695" w:rsidRPr="004C4625" w:rsidRDefault="00700695" w:rsidP="00700695">
            <w:pPr>
              <w:jc w:val="both"/>
              <w:rPr>
                <w:lang w:val="en-US" w:eastAsia="ar-SA"/>
              </w:rPr>
            </w:pPr>
            <w:r w:rsidRPr="004C4625">
              <w:rPr>
                <w:lang w:val="en-US" w:eastAsia="ar-SA"/>
              </w:rPr>
              <w:t xml:space="preserve">- Plagiarism, forgery, cheating at all control stages </w:t>
            </w:r>
            <w:r>
              <w:rPr>
                <w:lang w:val="en-US" w:eastAsia="ar-SA"/>
              </w:rPr>
              <w:t>is</w:t>
            </w:r>
            <w:r w:rsidRPr="004C4625">
              <w:rPr>
                <w:lang w:val="en-US" w:eastAsia="ar-SA"/>
              </w:rPr>
              <w:t xml:space="preserve"> unacceptable.</w:t>
            </w:r>
          </w:p>
          <w:p w:rsidR="00237387" w:rsidRPr="00BD7A0A" w:rsidRDefault="00700695" w:rsidP="00700695">
            <w:pPr>
              <w:jc w:val="both"/>
              <w:rPr>
                <w:lang w:val="en-US" w:eastAsia="ar-SA"/>
              </w:rPr>
            </w:pPr>
            <w:r w:rsidRPr="004C4625">
              <w:rPr>
                <w:lang w:val="en-US" w:eastAsia="ar-SA"/>
              </w:rPr>
              <w:t>- Students with disabilities can rece</w:t>
            </w:r>
            <w:r>
              <w:rPr>
                <w:lang w:val="en-US" w:eastAsia="ar-SA"/>
              </w:rPr>
              <w:t xml:space="preserve">ive counseling via e-mail </w:t>
            </w:r>
            <w:hyperlink r:id="rId21" w:history="1">
              <w:r w:rsidRPr="00746A05">
                <w:rPr>
                  <w:rStyle w:val="a7"/>
                  <w:lang w:val="en-US"/>
                </w:rPr>
                <w:t>a.alipbayeva@gmail.com</w:t>
              </w:r>
            </w:hyperlink>
          </w:p>
        </w:tc>
      </w:tr>
      <w:tr w:rsidR="00237387" w:rsidRPr="00D05801" w:rsidTr="007F78F3">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rPr>
                <w:b/>
              </w:rPr>
            </w:pPr>
            <w:r w:rsidRPr="00BD7A0A">
              <w:rPr>
                <w:b/>
                <w:lang w:val="en-US"/>
              </w:rPr>
              <w:t>Evaluation and attestation policy</w:t>
            </w:r>
          </w:p>
        </w:tc>
        <w:tc>
          <w:tcPr>
            <w:tcW w:w="8223" w:type="dxa"/>
            <w:tcBorders>
              <w:top w:val="single" w:sz="4" w:space="0" w:color="000000"/>
              <w:left w:val="single" w:sz="4" w:space="0" w:color="000000"/>
              <w:bottom w:val="single" w:sz="4" w:space="0" w:color="000000"/>
              <w:right w:val="single" w:sz="4" w:space="0" w:color="000000"/>
            </w:tcBorders>
            <w:hideMark/>
          </w:tcPr>
          <w:p w:rsidR="00237387" w:rsidRPr="00BD7A0A" w:rsidRDefault="00237387" w:rsidP="0091210D">
            <w:pPr>
              <w:rPr>
                <w:lang w:val="en-US"/>
              </w:rPr>
            </w:pPr>
            <w:r w:rsidRPr="00BD7A0A">
              <w:rPr>
                <w:b/>
                <w:lang/>
              </w:rPr>
              <w:t>Criteria</w:t>
            </w:r>
            <w:r w:rsidRPr="00BD7A0A">
              <w:rPr>
                <w:b/>
                <w:lang w:val="en-US"/>
              </w:rPr>
              <w:t>-</w:t>
            </w:r>
            <w:r w:rsidRPr="00BD7A0A">
              <w:rPr>
                <w:b/>
                <w:lang/>
              </w:rPr>
              <w:t>basedevaluation</w:t>
            </w:r>
            <w:r w:rsidRPr="00BD7A0A">
              <w:rPr>
                <w:b/>
                <w:lang w:val="en-US"/>
              </w:rPr>
              <w:t>:</w:t>
            </w:r>
          </w:p>
          <w:p w:rsidR="00237387" w:rsidRPr="00BD7A0A" w:rsidRDefault="00237387" w:rsidP="0091210D">
            <w:pPr>
              <w:jc w:val="both"/>
              <w:rPr>
                <w:lang w:val="en-US"/>
              </w:rPr>
            </w:pPr>
            <w:r w:rsidRPr="00BD7A0A">
              <w:rPr>
                <w:lang w:val="en-US"/>
              </w:rPr>
              <w:t>assessment of learning outcomes in relation to descriptors (verification of the formation of competencies in midterm control and exams).</w:t>
            </w:r>
          </w:p>
          <w:p w:rsidR="00237387" w:rsidRPr="00BD7A0A" w:rsidRDefault="00237387" w:rsidP="0091210D">
            <w:pPr>
              <w:rPr>
                <w:lang w:val="en-US"/>
              </w:rPr>
            </w:pPr>
            <w:r w:rsidRPr="00BD7A0A">
              <w:rPr>
                <w:b/>
                <w:lang/>
              </w:rPr>
              <w:t>Summativeevaluation</w:t>
            </w:r>
            <w:r w:rsidRPr="00BD7A0A">
              <w:rPr>
                <w:b/>
                <w:lang w:val="en-US"/>
              </w:rPr>
              <w:t xml:space="preserve">: </w:t>
            </w:r>
            <w:r w:rsidRPr="00BD7A0A">
              <w:rPr>
                <w:lang w:val="en-US"/>
              </w:rPr>
              <w:t>assessment of work activity in an audience (at a webinar); assessment of the completed task.</w:t>
            </w:r>
          </w:p>
          <w:p w:rsidR="00714C8D" w:rsidRPr="00BD7A0A" w:rsidRDefault="00714C8D" w:rsidP="0091210D">
            <w:pPr>
              <w:rPr>
                <w:lang w:val="en-US"/>
              </w:rPr>
            </w:pPr>
          </w:p>
          <w:p w:rsidR="00714C8D" w:rsidRPr="00BD7A0A" w:rsidRDefault="00714C8D" w:rsidP="00714C8D">
            <w:pPr>
              <w:jc w:val="both"/>
              <w:rPr>
                <w:rStyle w:val="s00"/>
                <w:lang w:val="en-US"/>
              </w:rPr>
            </w:pPr>
            <w:r w:rsidRPr="00BD7A0A">
              <w:rPr>
                <w:rStyle w:val="s00"/>
                <w:lang w:val="en-US"/>
              </w:rPr>
              <w:t xml:space="preserve">Course final grade is calculated by the formula: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Pr="00BD7A0A">
              <w:rPr>
                <w:rStyle w:val="s00"/>
                <w:lang w:val="en-US"/>
              </w:rPr>
              <w:t xml:space="preserve">, where MC – midterm control 1 and 2; </w:t>
            </w:r>
            <w:r w:rsidRPr="00BD7A0A">
              <w:rPr>
                <w:rStyle w:val="s00"/>
              </w:rPr>
              <w:t>М</w:t>
            </w:r>
            <w:r w:rsidRPr="00BD7A0A">
              <w:rPr>
                <w:rStyle w:val="s00"/>
                <w:lang w:val="en-US"/>
              </w:rPr>
              <w:t>E – midterm exam (midterm); FC – final control (examination).</w:t>
            </w:r>
          </w:p>
          <w:p w:rsidR="00714C8D" w:rsidRPr="00BD7A0A" w:rsidRDefault="00714C8D" w:rsidP="00714C8D">
            <w:pPr>
              <w:ind w:firstLine="709"/>
              <w:jc w:val="both"/>
              <w:rPr>
                <w:lang w:val="en-US"/>
              </w:rPr>
            </w:pPr>
            <w:r w:rsidRPr="00BD7A0A">
              <w:rPr>
                <w:rStyle w:val="s00"/>
                <w:lang w:val="en-US"/>
              </w:rPr>
              <w:t>Grading system is presented below:</w:t>
            </w:r>
          </w:p>
          <w:tbl>
            <w:tblPr>
              <w:tblW w:w="8499" w:type="dxa"/>
              <w:jc w:val="center"/>
              <w:tblLayout w:type="fixed"/>
              <w:tblCellMar>
                <w:left w:w="0" w:type="dxa"/>
                <w:right w:w="0" w:type="dxa"/>
              </w:tblCellMar>
              <w:tblLook w:val="04A0"/>
            </w:tblPr>
            <w:tblGrid>
              <w:gridCol w:w="1788"/>
              <w:gridCol w:w="1493"/>
              <w:gridCol w:w="1843"/>
              <w:gridCol w:w="3375"/>
            </w:tblGrid>
            <w:tr w:rsidR="00714C8D" w:rsidRPr="00D05801" w:rsidTr="0002092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rPr>
                      <w:lang w:val="en-US"/>
                    </w:rPr>
                  </w:pPr>
                  <w:r w:rsidRPr="00BD7A0A">
                    <w:rPr>
                      <w:lang w:val="en-US"/>
                    </w:rPr>
                    <w:t>Grading</w:t>
                  </w:r>
                </w:p>
                <w:p w:rsidR="00714C8D" w:rsidRPr="00BD7A0A" w:rsidRDefault="00714C8D" w:rsidP="00044116">
                  <w:pPr>
                    <w:ind w:left="408"/>
                    <w:rPr>
                      <w:lang w:val="en-US"/>
                    </w:rPr>
                  </w:pPr>
                  <w:r w:rsidRPr="00BD7A0A">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rPr>
                      <w:lang w:val="en-US"/>
                    </w:rPr>
                  </w:pPr>
                  <w:r w:rsidRPr="00BD7A0A">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rPr>
                      <w:lang w:val="en-US"/>
                    </w:rPr>
                  </w:pPr>
                  <w:r w:rsidRPr="00BD7A0A">
                    <w:rPr>
                      <w:lang w:val="en-US"/>
                    </w:rPr>
                    <w:t>Points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rPr>
                      <w:lang w:val="en-US"/>
                    </w:rPr>
                  </w:pPr>
                  <w:r w:rsidRPr="00BD7A0A">
                    <w:rPr>
                      <w:lang w:val="en-US"/>
                    </w:rPr>
                    <w:t>Grading</w:t>
                  </w:r>
                </w:p>
                <w:p w:rsidR="00714C8D" w:rsidRPr="00BD7A0A" w:rsidRDefault="00714C8D" w:rsidP="00044116">
                  <w:pPr>
                    <w:ind w:left="408"/>
                    <w:rPr>
                      <w:lang w:val="en-US"/>
                    </w:rPr>
                  </w:pPr>
                  <w:r w:rsidRPr="00BD7A0A">
                    <w:rPr>
                      <w:lang w:val="en-US"/>
                    </w:rPr>
                    <w:t>by traditional system</w:t>
                  </w: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both"/>
                    <w:rPr>
                      <w:lang w:val="en-US"/>
                    </w:rPr>
                  </w:pPr>
                  <w:r w:rsidRPr="00BD7A0A">
                    <w:rPr>
                      <w:lang w:val="en-US"/>
                    </w:rPr>
                    <w:t>Excellent</w:t>
                  </w: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А</w:t>
                  </w:r>
                  <w:r w:rsidRPr="00BD7A0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90-94</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044116">
                  <w:pPr>
                    <w:ind w:left="408"/>
                    <w:rPr>
                      <w:rFonts w:eastAsia="Calibri"/>
                      <w:lang w:val="en-US" w:eastAsia="en-US"/>
                    </w:rPr>
                  </w:pP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В</w:t>
                  </w:r>
                  <w:r w:rsidRPr="00BD7A0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both"/>
                    <w:rPr>
                      <w:lang w:val="en-US"/>
                    </w:rPr>
                  </w:pPr>
                  <w:r w:rsidRPr="00BD7A0A">
                    <w:rPr>
                      <w:lang w:val="en-US"/>
                    </w:rPr>
                    <w:t>Good</w:t>
                  </w: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80-84</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044116">
                  <w:pPr>
                    <w:ind w:left="408"/>
                    <w:rPr>
                      <w:rFonts w:eastAsia="Calibri"/>
                      <w:lang w:val="en-US" w:eastAsia="en-US"/>
                    </w:rPr>
                  </w:pP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В</w:t>
                  </w:r>
                  <w:r w:rsidRPr="00BD7A0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75-79</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044116">
                  <w:pPr>
                    <w:ind w:left="408"/>
                    <w:rPr>
                      <w:rFonts w:eastAsia="Calibri"/>
                      <w:lang w:val="en-US" w:eastAsia="en-US"/>
                    </w:rPr>
                  </w:pP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С</w:t>
                  </w:r>
                  <w:r w:rsidRPr="00BD7A0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70-74</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044116">
                  <w:pPr>
                    <w:ind w:left="408"/>
                    <w:rPr>
                      <w:rFonts w:eastAsia="Calibri"/>
                      <w:lang w:val="en-US" w:eastAsia="en-US"/>
                    </w:rPr>
                  </w:pP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both"/>
                    <w:rPr>
                      <w:lang w:val="en-US"/>
                    </w:rPr>
                  </w:pPr>
                  <w:r w:rsidRPr="00BD7A0A">
                    <w:rPr>
                      <w:lang w:val="en-US"/>
                    </w:rPr>
                    <w:t>Satisfactory</w:t>
                  </w: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t>С</w:t>
                  </w:r>
                  <w:r w:rsidRPr="00BD7A0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60-64</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044116">
                  <w:pPr>
                    <w:ind w:left="408"/>
                    <w:rPr>
                      <w:rFonts w:eastAsia="Calibri"/>
                      <w:lang w:val="en-US" w:eastAsia="en-US"/>
                    </w:rPr>
                  </w:pP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55-59</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044116">
                  <w:pPr>
                    <w:ind w:left="408"/>
                    <w:rPr>
                      <w:rFonts w:eastAsia="Calibri"/>
                      <w:lang w:val="en-US" w:eastAsia="en-US"/>
                    </w:rPr>
                  </w:pP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50-54</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044116">
                  <w:pPr>
                    <w:ind w:left="408"/>
                    <w:rPr>
                      <w:rFonts w:eastAsia="Calibri"/>
                      <w:lang w:val="en-US" w:eastAsia="en-US"/>
                    </w:rPr>
                  </w:pP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center"/>
                    <w:rPr>
                      <w:lang w:val="en-US"/>
                    </w:rPr>
                  </w:pPr>
                  <w:r w:rsidRPr="00BD7A0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ind w:left="408"/>
                    <w:jc w:val="both"/>
                    <w:rPr>
                      <w:lang w:val="en-US"/>
                    </w:rPr>
                  </w:pPr>
                  <w:r w:rsidRPr="00BD7A0A">
                    <w:rPr>
                      <w:lang w:val="en-US"/>
                    </w:rPr>
                    <w:t>Fail</w:t>
                  </w:r>
                </w:p>
              </w:tc>
            </w:tr>
            <w:tr w:rsidR="00714C8D" w:rsidRPr="00D05801" w:rsidTr="0002092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tabs>
                      <w:tab w:val="left" w:pos="672"/>
                    </w:tabs>
                    <w:ind w:left="20"/>
                    <w:jc w:val="center"/>
                    <w:rPr>
                      <w:lang w:val="en-US"/>
                    </w:rPr>
                  </w:pPr>
                  <w:r w:rsidRPr="00BD7A0A">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tabs>
                      <w:tab w:val="left" w:pos="672"/>
                    </w:tabs>
                    <w:ind w:left="20"/>
                    <w:jc w:val="center"/>
                    <w:rPr>
                      <w:lang w:val="en-US"/>
                    </w:rPr>
                  </w:pPr>
                  <w:r w:rsidRPr="00BD7A0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14C8D" w:rsidRPr="00BD7A0A" w:rsidRDefault="00714C8D" w:rsidP="00044116">
                  <w:pPr>
                    <w:tabs>
                      <w:tab w:val="left" w:pos="672"/>
                    </w:tabs>
                    <w:ind w:left="20"/>
                    <w:jc w:val="center"/>
                    <w:rPr>
                      <w:lang w:val="en-US"/>
                    </w:rPr>
                  </w:pPr>
                  <w:r w:rsidRPr="00BD7A0A">
                    <w:rPr>
                      <w:lang w:val="en-US"/>
                    </w:rPr>
                    <w:t>0-24</w:t>
                  </w:r>
                </w:p>
              </w:tc>
              <w:tc>
                <w:tcPr>
                  <w:tcW w:w="3375" w:type="dxa"/>
                  <w:vMerge/>
                  <w:tcBorders>
                    <w:top w:val="nil"/>
                    <w:left w:val="nil"/>
                    <w:bottom w:val="single" w:sz="8" w:space="0" w:color="CFCFCF"/>
                    <w:right w:val="single" w:sz="8" w:space="0" w:color="CFCFCF"/>
                  </w:tcBorders>
                  <w:vAlign w:val="center"/>
                </w:tcPr>
                <w:p w:rsidR="00714C8D" w:rsidRPr="00BD7A0A" w:rsidRDefault="00714C8D" w:rsidP="00714C8D">
                  <w:pPr>
                    <w:rPr>
                      <w:rFonts w:eastAsia="Calibri"/>
                      <w:lang w:val="en-US" w:eastAsia="en-US"/>
                    </w:rPr>
                  </w:pPr>
                </w:p>
              </w:tc>
            </w:tr>
          </w:tbl>
          <w:p w:rsidR="00714C8D" w:rsidRPr="00BD7A0A" w:rsidRDefault="00714C8D" w:rsidP="0091210D">
            <w:pPr>
              <w:rPr>
                <w:lang w:val="en-US"/>
              </w:rPr>
            </w:pPr>
            <w:r w:rsidRPr="00BD7A0A">
              <w:rPr>
                <w:lang w:val="en-US"/>
              </w:rPr>
              <w:t>Final points of academic performance and attendance at the end of each week are put down by the teacher in the "</w:t>
            </w:r>
            <w:proofErr w:type="spellStart"/>
            <w:r w:rsidRPr="00BD7A0A">
              <w:rPr>
                <w:lang w:val="en-US"/>
              </w:rPr>
              <w:t>Univer</w:t>
            </w:r>
            <w:proofErr w:type="spellEnd"/>
            <w:r w:rsidRPr="00BD7A0A">
              <w:rPr>
                <w:lang w:val="en-US"/>
              </w:rPr>
              <w:t>" System.</w:t>
            </w:r>
          </w:p>
          <w:p w:rsidR="00714C8D" w:rsidRPr="00BD7A0A" w:rsidRDefault="00714C8D" w:rsidP="0091210D">
            <w:pPr>
              <w:rPr>
                <w:lang w:val="en-US"/>
              </w:rPr>
            </w:pPr>
          </w:p>
        </w:tc>
      </w:tr>
    </w:tbl>
    <w:p w:rsidR="00237387" w:rsidRDefault="00237387" w:rsidP="00237387">
      <w:pPr>
        <w:jc w:val="center"/>
        <w:rPr>
          <w:b/>
          <w:lang/>
        </w:rPr>
      </w:pPr>
    </w:p>
    <w:p w:rsidR="00BD7A0A" w:rsidRPr="00BD7A0A" w:rsidRDefault="00BD7A0A" w:rsidP="00237387">
      <w:pPr>
        <w:jc w:val="center"/>
        <w:rPr>
          <w:b/>
          <w:lang/>
        </w:rPr>
      </w:pPr>
    </w:p>
    <w:p w:rsidR="00237387" w:rsidRPr="00BD7A0A" w:rsidRDefault="00237387" w:rsidP="00237387">
      <w:pPr>
        <w:jc w:val="center"/>
        <w:rPr>
          <w:b/>
          <w:lang w:val="en-US"/>
        </w:rPr>
      </w:pPr>
      <w:r w:rsidRPr="00BD7A0A">
        <w:rPr>
          <w:b/>
          <w:lang/>
        </w:rPr>
        <w:t>CALENDAR (SCHEDULE) THE IMPLEMENTATION OF THE COURSE CONTENT</w:t>
      </w:r>
      <w:r w:rsidRPr="00BD7A0A">
        <w:rPr>
          <w:b/>
          <w:lang w:val="en-US"/>
        </w:rPr>
        <w:t>:</w:t>
      </w:r>
    </w:p>
    <w:p w:rsidR="007F78F3" w:rsidRPr="00BD7A0A" w:rsidRDefault="007F78F3" w:rsidP="00237387">
      <w:pPr>
        <w:jc w:val="center"/>
        <w:rPr>
          <w:b/>
          <w:lang w:val="en-U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6242"/>
        <w:gridCol w:w="1134"/>
        <w:gridCol w:w="1418"/>
      </w:tblGrid>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020925" w:rsidP="0091210D">
            <w:pPr>
              <w:jc w:val="center"/>
              <w:rPr>
                <w:lang w:val="en-US"/>
              </w:rPr>
            </w:pPr>
            <w:r w:rsidRPr="00BD7A0A">
              <w:rPr>
                <w:lang w:val="en-US"/>
              </w:rPr>
              <w:t>W</w:t>
            </w:r>
            <w:r w:rsidR="007F78F3" w:rsidRPr="00BD7A0A">
              <w:rPr>
                <w:lang w:val="en-US"/>
              </w:rPr>
              <w:t>eeks</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jc w:val="center"/>
            </w:pPr>
            <w:proofErr w:type="spellStart"/>
            <w:r w:rsidRPr="00BD7A0A">
              <w:rPr>
                <w:color w:val="222222"/>
                <w:shd w:val="clear" w:color="auto" w:fill="F8F9FA"/>
              </w:rPr>
              <w:t>Topicname</w:t>
            </w:r>
            <w:proofErr w:type="spellEnd"/>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7F78F3" w:rsidRPr="00BD7A0A" w:rsidRDefault="007F78F3" w:rsidP="009121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r w:rsidRPr="00BD7A0A">
              <w:rPr>
                <w:color w:val="000000"/>
                <w:shd w:val="clear" w:color="auto" w:fill="F1F3F4"/>
                <w:lang w:val="en-US"/>
              </w:rPr>
              <w:t>A</w:t>
            </w:r>
            <w:proofErr w:type="spellStart"/>
            <w:r w:rsidRPr="00BD7A0A">
              <w:rPr>
                <w:color w:val="000000"/>
                <w:shd w:val="clear" w:color="auto" w:fill="F1F3F4"/>
              </w:rPr>
              <w:t>mount</w:t>
            </w:r>
            <w:proofErr w:type="spellEnd"/>
            <w:r w:rsidRPr="00BD7A0A">
              <w:rPr>
                <w:color w:val="222222"/>
                <w:lang/>
              </w:rPr>
              <w:t xml:space="preserve"> of hours</w:t>
            </w:r>
          </w:p>
          <w:p w:rsidR="007F78F3" w:rsidRPr="00BD7A0A" w:rsidRDefault="007F78F3" w:rsidP="0091210D">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pStyle w:val="HTML"/>
              <w:shd w:val="clear" w:color="auto" w:fill="F8F9FA"/>
              <w:jc w:val="center"/>
              <w:rPr>
                <w:rFonts w:ascii="Times New Roman" w:hAnsi="Times New Roman" w:cs="Times New Roman"/>
                <w:color w:val="222222"/>
                <w:sz w:val="24"/>
                <w:szCs w:val="24"/>
              </w:rPr>
            </w:pPr>
            <w:r w:rsidRPr="00BD7A0A">
              <w:rPr>
                <w:rFonts w:ascii="Times New Roman" w:hAnsi="Times New Roman" w:cs="Times New Roman"/>
                <w:color w:val="222222"/>
                <w:sz w:val="24"/>
                <w:szCs w:val="24"/>
                <w:lang/>
              </w:rPr>
              <w:t>Maximum score</w:t>
            </w:r>
          </w:p>
          <w:p w:rsidR="007F78F3" w:rsidRPr="00BD7A0A" w:rsidRDefault="007F78F3" w:rsidP="0091210D">
            <w:pPr>
              <w:jc w:val="center"/>
            </w:pPr>
          </w:p>
        </w:tc>
      </w:tr>
      <w:tr w:rsidR="00700695" w:rsidRPr="00BD7A0A" w:rsidTr="00020925">
        <w:trPr>
          <w:trHeight w:val="40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tabs>
                <w:tab w:val="left" w:pos="1276"/>
              </w:tabs>
              <w:jc w:val="center"/>
              <w:rPr>
                <w:lang w:val="kk-KZ"/>
              </w:rPr>
            </w:pPr>
            <w:r w:rsidRPr="00BD7A0A">
              <w:rPr>
                <w:lang w:val="kk-KZ"/>
              </w:rPr>
              <w:t>1</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00695" w:rsidRPr="00464125" w:rsidRDefault="00700695" w:rsidP="00700695">
            <w:pPr>
              <w:snapToGrid w:val="0"/>
              <w:jc w:val="both"/>
              <w:rPr>
                <w:b/>
                <w:bCs/>
                <w:lang w:val="en-US"/>
              </w:rPr>
            </w:pPr>
            <w:r w:rsidRPr="00464125">
              <w:rPr>
                <w:b/>
                <w:bCs/>
                <w:lang w:val="en-US"/>
              </w:rPr>
              <w:t xml:space="preserve">PT 1 </w:t>
            </w:r>
            <w:r>
              <w:rPr>
                <w:b/>
                <w:bCs/>
                <w:lang w:val="en-US"/>
              </w:rPr>
              <w:t>Introduction to the course</w:t>
            </w:r>
          </w:p>
          <w:p w:rsidR="00700695" w:rsidRPr="00464125" w:rsidRDefault="00700695" w:rsidP="00700695">
            <w:pPr>
              <w:snapToGrid w:val="0"/>
              <w:jc w:val="both"/>
              <w:rPr>
                <w:bCs/>
                <w:lang w:val="en-US"/>
              </w:rPr>
            </w:pPr>
            <w:r w:rsidRPr="00464125">
              <w:rPr>
                <w:bCs/>
                <w:lang w:val="en-US"/>
              </w:rPr>
              <w:t xml:space="preserve">Vocabulary: review of </w:t>
            </w:r>
            <w:r>
              <w:rPr>
                <w:bCs/>
                <w:lang w:val="en-US"/>
              </w:rPr>
              <w:t>professional</w:t>
            </w:r>
            <w:r w:rsidRPr="00464125">
              <w:rPr>
                <w:bCs/>
                <w:lang w:val="en-US"/>
              </w:rPr>
              <w:t xml:space="preserve"> terms</w:t>
            </w:r>
          </w:p>
          <w:p w:rsidR="0080358F" w:rsidRDefault="00700695" w:rsidP="00700695">
            <w:pPr>
              <w:snapToGrid w:val="0"/>
              <w:jc w:val="both"/>
              <w:rPr>
                <w:bCs/>
                <w:lang w:val="en-US"/>
              </w:rPr>
            </w:pPr>
            <w:r w:rsidRPr="00464125">
              <w:rPr>
                <w:bCs/>
                <w:lang w:val="en-US"/>
              </w:rPr>
              <w:t xml:space="preserve">Grammar: </w:t>
            </w:r>
            <w:r w:rsidR="00767927">
              <w:rPr>
                <w:bCs/>
                <w:lang w:val="en-US"/>
              </w:rPr>
              <w:t>review</w:t>
            </w:r>
          </w:p>
          <w:p w:rsidR="00700695" w:rsidRPr="00464125" w:rsidRDefault="00700695" w:rsidP="00700695">
            <w:pPr>
              <w:snapToGrid w:val="0"/>
              <w:jc w:val="both"/>
              <w:rPr>
                <w:bCs/>
                <w:lang w:val="en-US"/>
              </w:rPr>
            </w:pPr>
            <w:r w:rsidRPr="00464125">
              <w:rPr>
                <w:bCs/>
                <w:lang w:val="en-US"/>
              </w:rPr>
              <w:t>Read</w:t>
            </w:r>
            <w:r>
              <w:rPr>
                <w:bCs/>
                <w:lang w:val="en-US"/>
              </w:rPr>
              <w:t xml:space="preserve">ing: </w:t>
            </w:r>
            <w:r w:rsidR="00972D84" w:rsidRPr="00972D84">
              <w:rPr>
                <w:bCs/>
                <w:lang w:val="en-US"/>
              </w:rPr>
              <w:t>The case of bilateral cultural years</w:t>
            </w:r>
            <w:r w:rsidR="00972D84">
              <w:rPr>
                <w:bCs/>
                <w:lang w:val="en-US"/>
              </w:rPr>
              <w:t>: Qatar</w:t>
            </w:r>
          </w:p>
          <w:p w:rsidR="00817064" w:rsidRDefault="00817064" w:rsidP="00700695">
            <w:pPr>
              <w:snapToGrid w:val="0"/>
              <w:jc w:val="both"/>
              <w:rPr>
                <w:bCs/>
                <w:lang w:val="en-US"/>
              </w:rPr>
            </w:pPr>
            <w:r>
              <w:rPr>
                <w:bCs/>
                <w:lang w:val="en-US"/>
              </w:rPr>
              <w:t>Listening:</w:t>
            </w:r>
            <w:r w:rsidR="00972D84" w:rsidRPr="00972D84">
              <w:rPr>
                <w:bCs/>
                <w:lang w:val="en-US"/>
              </w:rPr>
              <w:t xml:space="preserve"> Arts and culture as diplomatic tools: Historical background</w:t>
            </w:r>
          </w:p>
          <w:p w:rsidR="00700695" w:rsidRDefault="00700695" w:rsidP="00700695">
            <w:pPr>
              <w:snapToGrid w:val="0"/>
              <w:jc w:val="both"/>
              <w:rPr>
                <w:bCs/>
                <w:lang w:val="en-US"/>
              </w:rPr>
            </w:pPr>
            <w:r>
              <w:rPr>
                <w:bCs/>
                <w:lang w:val="en-US"/>
              </w:rPr>
              <w:t xml:space="preserve">Speaking: </w:t>
            </w:r>
            <w:r w:rsidR="00972D84">
              <w:rPr>
                <w:bCs/>
                <w:lang w:val="en-US"/>
              </w:rPr>
              <w:t xml:space="preserve">discussion </w:t>
            </w:r>
            <w:r w:rsidR="001C1366">
              <w:rPr>
                <w:bCs/>
                <w:lang w:val="en-US"/>
              </w:rPr>
              <w:t xml:space="preserve">–addressing </w:t>
            </w:r>
            <w:r w:rsidR="001C1366" w:rsidRPr="001C1366">
              <w:rPr>
                <w:bCs/>
                <w:lang w:val="en-US"/>
              </w:rPr>
              <w:t>global issues through art</w:t>
            </w:r>
          </w:p>
          <w:p w:rsidR="00700695" w:rsidRPr="00464125" w:rsidRDefault="00700695" w:rsidP="00817064">
            <w:pPr>
              <w:snapToGrid w:val="0"/>
              <w:jc w:val="both"/>
              <w:rPr>
                <w:bCs/>
                <w:lang w:val="en-US"/>
              </w:rPr>
            </w:pPr>
            <w:r>
              <w:rPr>
                <w:bCs/>
                <w:lang w:val="en-US"/>
              </w:rPr>
              <w:t xml:space="preserve">Writing: </w:t>
            </w:r>
            <w:r w:rsidR="00972D84">
              <w:rPr>
                <w:bCs/>
                <w:lang w:val="en-US"/>
              </w:rPr>
              <w:t xml:space="preserve">practical exercises </w:t>
            </w: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700695" w:rsidRPr="00BD7A0A" w:rsidRDefault="00700695" w:rsidP="00700695">
            <w:pPr>
              <w:tabs>
                <w:tab w:val="left" w:pos="1276"/>
              </w:tabs>
              <w:jc w:val="center"/>
              <w:rPr>
                <w:lang w:eastAsia="en-US"/>
              </w:rPr>
            </w:pPr>
            <w:r w:rsidRPr="00BD7A0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0695" w:rsidRPr="00BD7A0A" w:rsidRDefault="00700695" w:rsidP="00700695">
            <w:pPr>
              <w:tabs>
                <w:tab w:val="left" w:pos="1276"/>
              </w:tabs>
              <w:jc w:val="center"/>
              <w:rPr>
                <w:lang w:val="en-US"/>
              </w:rPr>
            </w:pPr>
            <w:r w:rsidRPr="00BD7A0A">
              <w:rPr>
                <w:lang w:val="en-US"/>
              </w:rPr>
              <w:t>9</w:t>
            </w:r>
          </w:p>
        </w:tc>
      </w:tr>
      <w:tr w:rsidR="00700695" w:rsidRPr="00BD7A0A" w:rsidTr="00020925">
        <w:trPr>
          <w:trHeight w:val="15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kk-KZ"/>
              </w:rPr>
            </w:pPr>
            <w:r w:rsidRPr="00BD7A0A">
              <w:rPr>
                <w:lang w:val="kk-KZ"/>
              </w:rPr>
              <w:t>2</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80358F" w:rsidRPr="00464125" w:rsidRDefault="0080358F" w:rsidP="0080358F">
            <w:pPr>
              <w:snapToGrid w:val="0"/>
              <w:jc w:val="both"/>
              <w:rPr>
                <w:b/>
                <w:bCs/>
                <w:lang w:val="en-US"/>
              </w:rPr>
            </w:pPr>
            <w:r w:rsidRPr="00464125">
              <w:rPr>
                <w:b/>
                <w:bCs/>
                <w:lang w:val="en-US"/>
              </w:rPr>
              <w:t xml:space="preserve">PT 2 </w:t>
            </w:r>
            <w:r w:rsidR="00972D84">
              <w:rPr>
                <w:b/>
                <w:bCs/>
                <w:lang w:val="en-US"/>
              </w:rPr>
              <w:t>Cultural diplomacy and cooperation</w:t>
            </w:r>
          </w:p>
          <w:p w:rsidR="000247C1" w:rsidRPr="00464125" w:rsidRDefault="000247C1" w:rsidP="000247C1">
            <w:pPr>
              <w:snapToGrid w:val="0"/>
              <w:jc w:val="both"/>
              <w:rPr>
                <w:bCs/>
                <w:lang w:val="en-US"/>
              </w:rPr>
            </w:pPr>
            <w:r w:rsidRPr="00464125">
              <w:rPr>
                <w:bCs/>
                <w:lang w:val="en-US"/>
              </w:rPr>
              <w:t xml:space="preserve">Vocabulary: </w:t>
            </w:r>
            <w:r>
              <w:rPr>
                <w:bCs/>
                <w:lang w:val="en-US"/>
              </w:rPr>
              <w:t xml:space="preserve">international relations </w:t>
            </w:r>
            <w:r w:rsidR="0080549D" w:rsidRPr="00464125">
              <w:rPr>
                <w:bCs/>
                <w:lang w:val="en-US"/>
              </w:rPr>
              <w:t>terminology</w:t>
            </w:r>
          </w:p>
          <w:p w:rsidR="000247C1" w:rsidRDefault="000247C1" w:rsidP="000247C1">
            <w:pPr>
              <w:snapToGrid w:val="0"/>
              <w:jc w:val="both"/>
              <w:rPr>
                <w:bCs/>
                <w:lang w:val="en-US"/>
              </w:rPr>
            </w:pPr>
            <w:r w:rsidRPr="00464125">
              <w:rPr>
                <w:bCs/>
                <w:lang w:val="en-US"/>
              </w:rPr>
              <w:t xml:space="preserve">Grammar: </w:t>
            </w:r>
            <w:r w:rsidR="007F220A">
              <w:rPr>
                <w:bCs/>
                <w:lang w:val="en-US"/>
              </w:rPr>
              <w:t>relative clauses review</w:t>
            </w:r>
          </w:p>
          <w:p w:rsidR="001C1366" w:rsidRDefault="000247C1" w:rsidP="001C1366">
            <w:pPr>
              <w:snapToGrid w:val="0"/>
              <w:jc w:val="both"/>
              <w:rPr>
                <w:bCs/>
                <w:lang w:val="en-US"/>
              </w:rPr>
            </w:pPr>
            <w:proofErr w:type="spellStart"/>
            <w:r w:rsidRPr="00464125">
              <w:rPr>
                <w:bCs/>
                <w:lang w:val="en-US"/>
              </w:rPr>
              <w:t>Read</w:t>
            </w:r>
            <w:r w:rsidR="001C1366">
              <w:rPr>
                <w:bCs/>
                <w:lang w:val="en-US"/>
              </w:rPr>
              <w:t>ing&amp;Speaking</w:t>
            </w:r>
            <w:proofErr w:type="spellEnd"/>
            <w:r w:rsidR="001C1366">
              <w:rPr>
                <w:bCs/>
                <w:lang w:val="en-US"/>
              </w:rPr>
              <w:t>: presentation “… city as a cultural diplomacy actor”</w:t>
            </w:r>
          </w:p>
          <w:p w:rsidR="000247C1" w:rsidRDefault="000247C1" w:rsidP="000247C1">
            <w:pPr>
              <w:snapToGrid w:val="0"/>
              <w:jc w:val="both"/>
              <w:rPr>
                <w:bCs/>
                <w:lang w:val="en-US"/>
              </w:rPr>
            </w:pPr>
            <w:r>
              <w:rPr>
                <w:bCs/>
                <w:lang w:val="en-US"/>
              </w:rPr>
              <w:t>Listening:</w:t>
            </w:r>
            <w:r w:rsidR="001C1366">
              <w:rPr>
                <w:bCs/>
                <w:lang w:val="en-US"/>
              </w:rPr>
              <w:t>C</w:t>
            </w:r>
            <w:r w:rsidR="001C1366" w:rsidRPr="00972D84">
              <w:rPr>
                <w:bCs/>
                <w:lang w:val="en-US"/>
              </w:rPr>
              <w:t>ities as cultural diplomacy actors</w:t>
            </w:r>
          </w:p>
          <w:p w:rsidR="00700695" w:rsidRPr="00464125" w:rsidRDefault="000247C1" w:rsidP="000247C1">
            <w:pPr>
              <w:snapToGrid w:val="0"/>
              <w:jc w:val="both"/>
              <w:rPr>
                <w:b/>
                <w:bCs/>
                <w:lang w:val="en-US"/>
              </w:rPr>
            </w:pPr>
            <w:r>
              <w:rPr>
                <w:bCs/>
                <w:lang w:val="en-US"/>
              </w:rPr>
              <w:t>Writing:</w:t>
            </w:r>
            <w:r w:rsidR="00972D84">
              <w:rPr>
                <w:bCs/>
                <w:lang w:val="en-US"/>
              </w:rPr>
              <w:t xml:space="preserve"> practical exercises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0695" w:rsidRPr="00BD7A0A" w:rsidRDefault="00700695" w:rsidP="00700695">
            <w:pPr>
              <w:jc w:val="center"/>
              <w:rPr>
                <w:lang w:eastAsia="en-US"/>
              </w:rPr>
            </w:pPr>
            <w:r w:rsidRPr="00BD7A0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0695" w:rsidRPr="00BD7A0A" w:rsidRDefault="00700695" w:rsidP="00700695">
            <w:pPr>
              <w:jc w:val="center"/>
              <w:rPr>
                <w:lang w:val="en-US"/>
              </w:rPr>
            </w:pPr>
            <w:r w:rsidRPr="00BD7A0A">
              <w:rPr>
                <w:lang w:val="en-US"/>
              </w:rPr>
              <w:t>9</w:t>
            </w:r>
          </w:p>
        </w:tc>
      </w:tr>
      <w:tr w:rsidR="00700695" w:rsidRPr="00BD7A0A" w:rsidTr="00020925">
        <w:trPr>
          <w:trHeight w:val="15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kk-KZ"/>
              </w:rPr>
            </w:pPr>
            <w:r w:rsidRPr="00BD7A0A">
              <w:rPr>
                <w:lang w:val="kk-KZ"/>
              </w:rPr>
              <w:t>3</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94027B" w:rsidRPr="00464125" w:rsidRDefault="0094027B" w:rsidP="0094027B">
            <w:pPr>
              <w:snapToGrid w:val="0"/>
              <w:jc w:val="both"/>
              <w:rPr>
                <w:b/>
                <w:bCs/>
                <w:lang w:val="en-US"/>
              </w:rPr>
            </w:pPr>
            <w:r>
              <w:rPr>
                <w:b/>
                <w:bCs/>
                <w:lang w:val="en-US"/>
              </w:rPr>
              <w:t>PT 3Emotional intelligence</w:t>
            </w:r>
          </w:p>
          <w:p w:rsidR="0094027B" w:rsidRPr="00464125" w:rsidRDefault="0094027B" w:rsidP="0094027B">
            <w:pPr>
              <w:snapToGrid w:val="0"/>
              <w:jc w:val="both"/>
              <w:rPr>
                <w:bCs/>
                <w:lang w:val="en-US"/>
              </w:rPr>
            </w:pPr>
            <w:r w:rsidRPr="00464125">
              <w:rPr>
                <w:bCs/>
                <w:lang w:val="en-US"/>
              </w:rPr>
              <w:t xml:space="preserve">Vocabulary: </w:t>
            </w:r>
            <w:r>
              <w:rPr>
                <w:bCs/>
                <w:lang w:val="en-US"/>
              </w:rPr>
              <w:t xml:space="preserve">international relations </w:t>
            </w:r>
            <w:r w:rsidRPr="00464125">
              <w:rPr>
                <w:bCs/>
                <w:lang w:val="en-US"/>
              </w:rPr>
              <w:t>terminology</w:t>
            </w:r>
          </w:p>
          <w:p w:rsidR="0094027B" w:rsidRDefault="0094027B" w:rsidP="0094027B">
            <w:pPr>
              <w:snapToGrid w:val="0"/>
              <w:jc w:val="both"/>
              <w:rPr>
                <w:bCs/>
                <w:lang w:val="en-US"/>
              </w:rPr>
            </w:pPr>
            <w:r w:rsidRPr="00464125">
              <w:rPr>
                <w:bCs/>
                <w:lang w:val="en-US"/>
              </w:rPr>
              <w:t xml:space="preserve">Grammar: </w:t>
            </w:r>
            <w:r>
              <w:rPr>
                <w:bCs/>
                <w:lang w:val="en-US"/>
              </w:rPr>
              <w:t xml:space="preserve"> infinitive </w:t>
            </w:r>
            <w:r w:rsidR="00651A18">
              <w:rPr>
                <w:bCs/>
                <w:lang w:val="en-US"/>
              </w:rPr>
              <w:t>review</w:t>
            </w:r>
          </w:p>
          <w:p w:rsidR="0094027B" w:rsidRPr="00464125" w:rsidRDefault="0094027B" w:rsidP="0094027B">
            <w:pPr>
              <w:snapToGrid w:val="0"/>
              <w:jc w:val="both"/>
              <w:rPr>
                <w:bCs/>
                <w:lang w:val="en-US"/>
              </w:rPr>
            </w:pPr>
            <w:r w:rsidRPr="00464125">
              <w:rPr>
                <w:bCs/>
                <w:lang w:val="en-US"/>
              </w:rPr>
              <w:t>Read</w:t>
            </w:r>
            <w:r>
              <w:rPr>
                <w:bCs/>
                <w:lang w:val="en-US"/>
              </w:rPr>
              <w:t xml:space="preserve">ing: </w:t>
            </w:r>
            <w:r w:rsidRPr="00972D84">
              <w:rPr>
                <w:bCs/>
                <w:lang w:val="en-US"/>
              </w:rPr>
              <w:t>“Why Study Emotions in International Relations?” by Emma Hutchison</w:t>
            </w:r>
          </w:p>
          <w:p w:rsidR="0094027B" w:rsidRDefault="0094027B" w:rsidP="0094027B">
            <w:pPr>
              <w:snapToGrid w:val="0"/>
              <w:jc w:val="both"/>
              <w:rPr>
                <w:bCs/>
                <w:lang w:val="en-US"/>
              </w:rPr>
            </w:pPr>
            <w:r>
              <w:rPr>
                <w:bCs/>
                <w:lang w:val="en-US"/>
              </w:rPr>
              <w:t xml:space="preserve">Listening: </w:t>
            </w:r>
            <w:proofErr w:type="spellStart"/>
            <w:r>
              <w:rPr>
                <w:bCs/>
                <w:lang w:val="en-US"/>
              </w:rPr>
              <w:t>Vox</w:t>
            </w:r>
            <w:proofErr w:type="spellEnd"/>
            <w:r>
              <w:rPr>
                <w:bCs/>
                <w:lang w:val="en-US"/>
              </w:rPr>
              <w:t xml:space="preserve"> - </w:t>
            </w:r>
            <w:r w:rsidRPr="00972D84">
              <w:rPr>
                <w:bCs/>
                <w:lang w:val="en-US"/>
              </w:rPr>
              <w:t>How a melancholy egg yolk conquered Japan</w:t>
            </w:r>
          </w:p>
          <w:p w:rsidR="0094027B" w:rsidRDefault="0094027B" w:rsidP="0094027B">
            <w:pPr>
              <w:snapToGrid w:val="0"/>
              <w:jc w:val="both"/>
              <w:rPr>
                <w:bCs/>
                <w:lang w:val="en-US"/>
              </w:rPr>
            </w:pPr>
            <w:r>
              <w:rPr>
                <w:bCs/>
                <w:lang w:val="en-US"/>
              </w:rPr>
              <w:t>Speaking: discussion - What is emotional intelligence?</w:t>
            </w:r>
          </w:p>
          <w:p w:rsidR="00700695" w:rsidRPr="00464125" w:rsidRDefault="0094027B" w:rsidP="0094027B">
            <w:pPr>
              <w:snapToGrid w:val="0"/>
              <w:jc w:val="both"/>
              <w:rPr>
                <w:bCs/>
                <w:lang w:val="en-US"/>
              </w:rPr>
            </w:pPr>
            <w:r>
              <w:rPr>
                <w:bCs/>
                <w:lang w:val="en-US"/>
              </w:rPr>
              <w:t>Writing: practical exercises – quiz / survey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en-US"/>
              </w:rPr>
            </w:pPr>
            <w:r w:rsidRPr="00BD7A0A">
              <w:rPr>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en-US"/>
              </w:rPr>
            </w:pPr>
            <w:r w:rsidRPr="00BD7A0A">
              <w:rPr>
                <w:lang w:val="en-US"/>
              </w:rPr>
              <w:t>9</w:t>
            </w: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F3" w:rsidRPr="00BD7A0A" w:rsidRDefault="007F78F3" w:rsidP="0091210D">
            <w:pPr>
              <w:jc w:val="center"/>
              <w:rPr>
                <w:lang w:val="kk-KZ"/>
              </w:rPr>
            </w:pPr>
            <w:r w:rsidRPr="00BD7A0A">
              <w:rPr>
                <w:lang w:val="kk-KZ"/>
              </w:rPr>
              <w:t>3</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700695">
            <w:pPr>
              <w:pStyle w:val="HTML"/>
              <w:shd w:val="clear" w:color="auto" w:fill="F8F9FA"/>
              <w:jc w:val="both"/>
              <w:rPr>
                <w:rFonts w:ascii="Times New Roman" w:hAnsi="Times New Roman" w:cs="Times New Roman"/>
                <w:b/>
                <w:sz w:val="24"/>
                <w:szCs w:val="24"/>
                <w:lang w:val="en-US"/>
              </w:rPr>
            </w:pPr>
            <w:r w:rsidRPr="00BD7A0A">
              <w:rPr>
                <w:rFonts w:ascii="Times New Roman" w:hAnsi="Times New Roman" w:cs="Times New Roman"/>
                <w:b/>
                <w:sz w:val="24"/>
                <w:szCs w:val="24"/>
                <w:lang w:val="en-US"/>
              </w:rPr>
              <w:t xml:space="preserve">IWSP 1 </w:t>
            </w:r>
            <w:r w:rsidR="00700695">
              <w:rPr>
                <w:rFonts w:ascii="Times New Roman" w:hAnsi="Times New Roman" w:cs="Times New Roman"/>
                <w:sz w:val="24"/>
                <w:szCs w:val="24"/>
                <w:lang w:val="en-US"/>
              </w:rPr>
              <w:t>Work with new vocabulary (</w:t>
            </w:r>
            <w:proofErr w:type="spellStart"/>
            <w:r w:rsidR="00700695">
              <w:rPr>
                <w:rFonts w:ascii="Times New Roman" w:hAnsi="Times New Roman" w:cs="Times New Roman"/>
                <w:sz w:val="24"/>
                <w:szCs w:val="24"/>
                <w:lang w:val="en-US"/>
              </w:rPr>
              <w:t>quizlet</w:t>
            </w:r>
            <w:proofErr w:type="spellEnd"/>
            <w:r w:rsidR="00700695">
              <w:rPr>
                <w:rFonts w:ascii="Times New Roman" w:hAnsi="Times New Roman" w:cs="Times New Roman"/>
                <w:sz w:val="24"/>
                <w:szCs w:val="24"/>
                <w:lang w:val="en-US"/>
              </w:rPr>
              <w:t>) + quiz (</w:t>
            </w:r>
            <w:proofErr w:type="spellStart"/>
            <w:r w:rsidR="00700695">
              <w:rPr>
                <w:rFonts w:ascii="Times New Roman" w:hAnsi="Times New Roman" w:cs="Times New Roman"/>
                <w:sz w:val="24"/>
                <w:szCs w:val="24"/>
                <w:lang w:val="en-US"/>
              </w:rPr>
              <w:t>quizziz</w:t>
            </w:r>
            <w:proofErr w:type="spellEnd"/>
            <w:r w:rsidR="00700695">
              <w:rPr>
                <w:rFonts w:ascii="Times New Roman" w:hAnsi="Times New Roman" w:cs="Times New Roman"/>
                <w:sz w:val="24"/>
                <w:szCs w:val="24"/>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en-US"/>
              </w:rPr>
            </w:pPr>
            <w:r w:rsidRPr="00BD7A0A">
              <w:rPr>
                <w:lang w:val="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jc w:val="center"/>
              <w:rPr>
                <w:lang w:val="en-US"/>
              </w:rPr>
            </w:pPr>
          </w:p>
        </w:tc>
      </w:tr>
      <w:tr w:rsidR="00700695"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kk-KZ"/>
              </w:rPr>
            </w:pPr>
            <w:r w:rsidRPr="00BD7A0A">
              <w:rPr>
                <w:lang w:val="kk-KZ"/>
              </w:rPr>
              <w:t>4</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94027B" w:rsidRPr="00464125" w:rsidRDefault="0094027B" w:rsidP="0094027B">
            <w:pPr>
              <w:snapToGrid w:val="0"/>
              <w:jc w:val="both"/>
              <w:rPr>
                <w:b/>
                <w:bCs/>
                <w:lang w:val="en-US"/>
              </w:rPr>
            </w:pPr>
            <w:r>
              <w:rPr>
                <w:b/>
                <w:bCs/>
                <w:lang w:val="en-US"/>
              </w:rPr>
              <w:t>PT 4World leaders: psychological portrait</w:t>
            </w:r>
          </w:p>
          <w:p w:rsidR="0094027B" w:rsidRPr="00464125" w:rsidRDefault="0094027B" w:rsidP="0094027B">
            <w:pPr>
              <w:snapToGrid w:val="0"/>
              <w:jc w:val="both"/>
              <w:rPr>
                <w:bCs/>
                <w:lang w:val="en-US"/>
              </w:rPr>
            </w:pPr>
            <w:r w:rsidRPr="00464125">
              <w:rPr>
                <w:bCs/>
                <w:lang w:val="en-US"/>
              </w:rPr>
              <w:t xml:space="preserve">Vocabulary: </w:t>
            </w:r>
            <w:r>
              <w:rPr>
                <w:bCs/>
                <w:lang w:val="en-US"/>
              </w:rPr>
              <w:t xml:space="preserve">international relations </w:t>
            </w:r>
            <w:r w:rsidRPr="00464125">
              <w:rPr>
                <w:bCs/>
                <w:lang w:val="en-US"/>
              </w:rPr>
              <w:t>terminology</w:t>
            </w:r>
          </w:p>
          <w:p w:rsidR="0094027B" w:rsidRDefault="0094027B" w:rsidP="0094027B">
            <w:pPr>
              <w:snapToGrid w:val="0"/>
              <w:jc w:val="both"/>
              <w:rPr>
                <w:bCs/>
                <w:lang w:val="en-US"/>
              </w:rPr>
            </w:pPr>
            <w:r w:rsidRPr="00464125">
              <w:rPr>
                <w:bCs/>
                <w:lang w:val="en-US"/>
              </w:rPr>
              <w:t xml:space="preserve">Grammar: </w:t>
            </w:r>
            <w:r w:rsidR="00651A18">
              <w:rPr>
                <w:bCs/>
                <w:lang w:val="en-US"/>
              </w:rPr>
              <w:t>gerund review</w:t>
            </w:r>
          </w:p>
          <w:p w:rsidR="0094027B" w:rsidRPr="00464125" w:rsidRDefault="0094027B" w:rsidP="0094027B">
            <w:pPr>
              <w:snapToGrid w:val="0"/>
              <w:jc w:val="both"/>
              <w:rPr>
                <w:bCs/>
                <w:lang w:val="en-US"/>
              </w:rPr>
            </w:pPr>
            <w:r w:rsidRPr="00464125">
              <w:rPr>
                <w:bCs/>
                <w:lang w:val="en-US"/>
              </w:rPr>
              <w:t>Read</w:t>
            </w:r>
            <w:r>
              <w:rPr>
                <w:bCs/>
                <w:lang w:val="en-US"/>
              </w:rPr>
              <w:t>ing: Opinion – A Psychological Portrait on Putin’s War with Ukraine</w:t>
            </w:r>
          </w:p>
          <w:p w:rsidR="0094027B" w:rsidRDefault="0094027B" w:rsidP="0094027B">
            <w:pPr>
              <w:snapToGrid w:val="0"/>
              <w:jc w:val="both"/>
              <w:rPr>
                <w:bCs/>
                <w:lang w:val="en-US"/>
              </w:rPr>
            </w:pPr>
            <w:proofErr w:type="spellStart"/>
            <w:r>
              <w:rPr>
                <w:bCs/>
                <w:lang w:val="en-US"/>
              </w:rPr>
              <w:t>Listening:</w:t>
            </w:r>
            <w:r>
              <w:rPr>
                <w:lang w:val="en-US"/>
              </w:rPr>
              <w:t>Vox</w:t>
            </w:r>
            <w:proofErr w:type="spellEnd"/>
            <w:r>
              <w:rPr>
                <w:lang w:val="en-US"/>
              </w:rPr>
              <w:t xml:space="preserve"> - </w:t>
            </w:r>
            <w:r w:rsidRPr="00972D84">
              <w:rPr>
                <w:bCs/>
                <w:lang w:val="en-US"/>
              </w:rPr>
              <w:t>From spy to president: The rise of Vladimir Putin</w:t>
            </w:r>
          </w:p>
          <w:p w:rsidR="0094027B" w:rsidRDefault="0094027B" w:rsidP="0094027B">
            <w:pPr>
              <w:snapToGrid w:val="0"/>
              <w:jc w:val="both"/>
              <w:rPr>
                <w:bCs/>
                <w:lang w:val="en-US"/>
              </w:rPr>
            </w:pPr>
            <w:r>
              <w:rPr>
                <w:bCs/>
                <w:lang w:val="en-US"/>
              </w:rPr>
              <w:t xml:space="preserve">Speaking: presentation of world leaders’ psychological portraits </w:t>
            </w:r>
          </w:p>
          <w:p w:rsidR="0094027B" w:rsidRPr="00464125" w:rsidRDefault="0094027B" w:rsidP="0094027B">
            <w:pPr>
              <w:snapToGrid w:val="0"/>
              <w:jc w:val="both"/>
              <w:rPr>
                <w:bCs/>
                <w:lang w:val="en-US"/>
              </w:rPr>
            </w:pPr>
            <w:r>
              <w:rPr>
                <w:bCs/>
                <w:lang w:val="en-US"/>
              </w:rPr>
              <w:t>Writing: practical exercises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en-US"/>
              </w:rPr>
            </w:pPr>
            <w:r w:rsidRPr="00BD7A0A">
              <w:rPr>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en-US"/>
              </w:rPr>
            </w:pPr>
            <w:r w:rsidRPr="00BD7A0A">
              <w:rPr>
                <w:lang w:val="en-US"/>
              </w:rPr>
              <w:t>9</w:t>
            </w:r>
          </w:p>
        </w:tc>
      </w:tr>
      <w:tr w:rsidR="00700695"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kk-KZ"/>
              </w:rPr>
            </w:pPr>
            <w:r>
              <w:rPr>
                <w:lang w:val="kk-KZ"/>
              </w:rPr>
              <w:t>5</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94027B" w:rsidRPr="00464125" w:rsidRDefault="0094027B" w:rsidP="0094027B">
            <w:pPr>
              <w:snapToGrid w:val="0"/>
              <w:jc w:val="both"/>
              <w:rPr>
                <w:b/>
                <w:bCs/>
                <w:lang w:val="en-US"/>
              </w:rPr>
            </w:pPr>
            <w:r w:rsidRPr="00464125">
              <w:rPr>
                <w:b/>
                <w:bCs/>
                <w:lang w:val="en-US"/>
              </w:rPr>
              <w:t>PT</w:t>
            </w:r>
            <w:r>
              <w:rPr>
                <w:b/>
                <w:bCs/>
                <w:lang w:val="en-US"/>
              </w:rPr>
              <w:t xml:space="preserve"> 5Political satire</w:t>
            </w:r>
          </w:p>
          <w:p w:rsidR="0094027B" w:rsidRPr="00464125" w:rsidRDefault="0094027B" w:rsidP="0094027B">
            <w:pPr>
              <w:snapToGrid w:val="0"/>
              <w:jc w:val="both"/>
              <w:rPr>
                <w:bCs/>
                <w:lang w:val="en-US"/>
              </w:rPr>
            </w:pPr>
            <w:r w:rsidRPr="00464125">
              <w:rPr>
                <w:bCs/>
                <w:lang w:val="en-US"/>
              </w:rPr>
              <w:t xml:space="preserve">Vocabulary: </w:t>
            </w:r>
            <w:r>
              <w:rPr>
                <w:bCs/>
                <w:lang w:val="en-US"/>
              </w:rPr>
              <w:t xml:space="preserve">international relations </w:t>
            </w:r>
            <w:r w:rsidRPr="00464125">
              <w:rPr>
                <w:bCs/>
                <w:lang w:val="en-US"/>
              </w:rPr>
              <w:t>terminology</w:t>
            </w:r>
          </w:p>
          <w:p w:rsidR="0094027B" w:rsidRDefault="0094027B" w:rsidP="0094027B">
            <w:pPr>
              <w:snapToGrid w:val="0"/>
              <w:jc w:val="both"/>
              <w:rPr>
                <w:bCs/>
                <w:lang w:val="en-US"/>
              </w:rPr>
            </w:pPr>
            <w:r w:rsidRPr="00464125">
              <w:rPr>
                <w:bCs/>
                <w:lang w:val="en-US"/>
              </w:rPr>
              <w:t xml:space="preserve">Grammar: </w:t>
            </w:r>
            <w:r w:rsidR="00651A18">
              <w:rPr>
                <w:bCs/>
                <w:lang w:val="en-US"/>
              </w:rPr>
              <w:t>gerund vs infinitive</w:t>
            </w:r>
          </w:p>
          <w:p w:rsidR="0094027B" w:rsidRPr="00972D84" w:rsidRDefault="0094027B" w:rsidP="0094027B">
            <w:pPr>
              <w:snapToGrid w:val="0"/>
              <w:jc w:val="both"/>
              <w:rPr>
                <w:bCs/>
                <w:lang w:val="en-US"/>
              </w:rPr>
            </w:pPr>
            <w:r w:rsidRPr="00464125">
              <w:rPr>
                <w:bCs/>
                <w:lang w:val="en-US"/>
              </w:rPr>
              <w:t>Read</w:t>
            </w:r>
            <w:r>
              <w:rPr>
                <w:bCs/>
                <w:lang w:val="en-US"/>
              </w:rPr>
              <w:t>ing: Political satire: definition</w:t>
            </w:r>
          </w:p>
          <w:p w:rsidR="0094027B" w:rsidRDefault="0094027B" w:rsidP="0094027B">
            <w:pPr>
              <w:snapToGrid w:val="0"/>
              <w:jc w:val="both"/>
              <w:rPr>
                <w:bCs/>
                <w:lang w:val="en-US"/>
              </w:rPr>
            </w:pPr>
            <w:r>
              <w:rPr>
                <w:bCs/>
                <w:lang w:val="en-US"/>
              </w:rPr>
              <w:t xml:space="preserve">Listening:SNL and other political satire videos </w:t>
            </w:r>
          </w:p>
          <w:p w:rsidR="0094027B" w:rsidRDefault="0094027B" w:rsidP="0094027B">
            <w:pPr>
              <w:snapToGrid w:val="0"/>
              <w:jc w:val="both"/>
              <w:rPr>
                <w:bCs/>
                <w:lang w:val="en-US"/>
              </w:rPr>
            </w:pPr>
            <w:r>
              <w:rPr>
                <w:bCs/>
                <w:lang w:val="en-US"/>
              </w:rPr>
              <w:t>Speaking: discussion – differences between American and British humour</w:t>
            </w:r>
          </w:p>
          <w:p w:rsidR="00700695" w:rsidRPr="00464125" w:rsidRDefault="0094027B" w:rsidP="0094027B">
            <w:pPr>
              <w:snapToGrid w:val="0"/>
              <w:jc w:val="both"/>
              <w:rPr>
                <w:bCs/>
                <w:lang w:val="en-US"/>
              </w:rPr>
            </w:pPr>
            <w:r>
              <w:rPr>
                <w:bCs/>
                <w:lang w:val="en-US"/>
              </w:rPr>
              <w:t xml:space="preserve">Writing: practical exercises – </w:t>
            </w:r>
            <w:proofErr w:type="spellStart"/>
            <w:r>
              <w:rPr>
                <w:bCs/>
                <w:lang w:val="en-US"/>
              </w:rPr>
              <w:t>padlet</w:t>
            </w:r>
            <w:proofErr w:type="spellEnd"/>
            <w:r>
              <w:rPr>
                <w:bCs/>
                <w:lang w:val="en-US"/>
              </w:rPr>
              <w:t xml:space="preserve"> posts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kk-KZ" w:eastAsia="en-US"/>
              </w:rPr>
            </w:pPr>
            <w:r w:rsidRPr="00BD7A0A">
              <w:rPr>
                <w:lang w:val="kk-KZ"/>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0695" w:rsidRPr="00BD7A0A" w:rsidRDefault="00700695" w:rsidP="00700695">
            <w:pPr>
              <w:jc w:val="center"/>
              <w:rPr>
                <w:lang w:val="en-US"/>
              </w:rPr>
            </w:pPr>
            <w:r w:rsidRPr="00BD7A0A">
              <w:rPr>
                <w:lang w:val="en-US"/>
              </w:rPr>
              <w:t>9</w:t>
            </w:r>
          </w:p>
        </w:tc>
      </w:tr>
      <w:tr w:rsidR="007F78F3" w:rsidRPr="00BD7A0A" w:rsidTr="00020925">
        <w:trPr>
          <w:trHeight w:val="1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kk-KZ"/>
              </w:rPr>
            </w:pPr>
            <w:r w:rsidRPr="00BD7A0A">
              <w:rPr>
                <w:lang w:val="kk-KZ"/>
              </w:rPr>
              <w:t>5</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pStyle w:val="HTML"/>
              <w:shd w:val="clear" w:color="auto" w:fill="F8F9FA"/>
              <w:jc w:val="both"/>
              <w:rPr>
                <w:rFonts w:ascii="Times New Roman" w:hAnsi="Times New Roman" w:cs="Times New Roman"/>
                <w:b/>
                <w:sz w:val="24"/>
                <w:szCs w:val="24"/>
                <w:lang w:val="en-US"/>
              </w:rPr>
            </w:pPr>
            <w:r w:rsidRPr="00BD7A0A">
              <w:rPr>
                <w:rFonts w:ascii="Times New Roman" w:hAnsi="Times New Roman" w:cs="Times New Roman"/>
                <w:b/>
                <w:color w:val="222222"/>
                <w:sz w:val="24"/>
                <w:szCs w:val="24"/>
                <w:lang/>
              </w:rPr>
              <w:t>IWSP 2 Consultati</w:t>
            </w:r>
            <w:r w:rsidR="00543DD8" w:rsidRPr="00BD7A0A">
              <w:rPr>
                <w:rFonts w:ascii="Times New Roman" w:hAnsi="Times New Roman" w:cs="Times New Roman"/>
                <w:b/>
                <w:color w:val="222222"/>
                <w:sz w:val="24"/>
                <w:szCs w:val="24"/>
                <w:lang/>
              </w:rPr>
              <w:t>on on the implementation of IWS1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F78F3" w:rsidRPr="00BD7A0A" w:rsidRDefault="007F78F3" w:rsidP="0091210D">
            <w:pPr>
              <w:jc w:val="center"/>
              <w:rPr>
                <w:lang w:val="en-US"/>
              </w:rPr>
            </w:pPr>
            <w:r w:rsidRPr="00BD7A0A">
              <w:rPr>
                <w:lang w:val="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jc w:val="center"/>
            </w:pPr>
          </w:p>
        </w:tc>
      </w:tr>
      <w:tr w:rsidR="007F78F3" w:rsidRPr="00BD7A0A" w:rsidTr="00972D84">
        <w:trPr>
          <w:trHeight w:val="34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kk-KZ"/>
              </w:rPr>
            </w:pPr>
            <w:r w:rsidRPr="00BD7A0A">
              <w:rPr>
                <w:lang w:val="kk-KZ"/>
              </w:rPr>
              <w:t>5</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Default="00700695" w:rsidP="00972D84">
            <w:pPr>
              <w:jc w:val="both"/>
              <w:rPr>
                <w:b/>
                <w:bCs/>
                <w:lang w:val="en-US" w:eastAsia="ar-SA"/>
              </w:rPr>
            </w:pPr>
            <w:r w:rsidRPr="00700695">
              <w:rPr>
                <w:b/>
                <w:bCs/>
                <w:lang w:val="en-US" w:eastAsia="ar-SA"/>
              </w:rPr>
              <w:t xml:space="preserve">IWS 1. </w:t>
            </w:r>
            <w:r w:rsidR="00972D84">
              <w:rPr>
                <w:b/>
                <w:bCs/>
                <w:lang w:val="en-US" w:eastAsia="ar-SA"/>
              </w:rPr>
              <w:t>Project work “Cultural diplomacy of Kazakhstan”</w:t>
            </w:r>
          </w:p>
          <w:p w:rsidR="00834390" w:rsidRPr="007E4702" w:rsidRDefault="00972D84" w:rsidP="00972D84">
            <w:pPr>
              <w:jc w:val="both"/>
              <w:rPr>
                <w:bCs/>
                <w:lang w:val="en-US" w:eastAsia="ar-SA"/>
              </w:rPr>
            </w:pPr>
            <w:r w:rsidRPr="00972D84">
              <w:rPr>
                <w:bCs/>
                <w:lang w:val="en-US" w:eastAsia="ar-SA"/>
              </w:rPr>
              <w:lastRenderedPageBreak/>
              <w:t>Students choose one typ</w:t>
            </w:r>
            <w:r>
              <w:rPr>
                <w:bCs/>
                <w:lang w:val="en-US" w:eastAsia="ar-SA"/>
              </w:rPr>
              <w:t>e of cultural diplomacy and prepare a demonstration of how it works</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F78F3" w:rsidRPr="00BD7A0A" w:rsidRDefault="008B24CB" w:rsidP="0091210D">
            <w:pPr>
              <w:jc w:val="center"/>
              <w:rPr>
                <w:lang w:val="en-US" w:eastAsia="en-US"/>
              </w:rPr>
            </w:pPr>
            <w:r w:rsidRPr="00BD7A0A">
              <w:rPr>
                <w:lang w:val="en-US" w:eastAsia="en-US"/>
              </w:rPr>
              <w:lastRenderedPageBreak/>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8B24CB" w:rsidP="0091210D">
            <w:pPr>
              <w:jc w:val="center"/>
              <w:rPr>
                <w:lang w:val="en-US"/>
              </w:rPr>
            </w:pPr>
            <w:r w:rsidRPr="00BD7A0A">
              <w:rPr>
                <w:lang w:val="en-US"/>
              </w:rPr>
              <w:t>17</w:t>
            </w: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en-US"/>
              </w:rPr>
            </w:pPr>
            <w:r w:rsidRPr="00BD7A0A">
              <w:rPr>
                <w:lang w:val="en-US"/>
              </w:rPr>
              <w:lastRenderedPageBreak/>
              <w:t>6</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94027B" w:rsidRPr="00F22DB4" w:rsidRDefault="0094027B" w:rsidP="0094027B">
            <w:pPr>
              <w:snapToGrid w:val="0"/>
              <w:jc w:val="both"/>
              <w:rPr>
                <w:b/>
                <w:bCs/>
                <w:lang w:val="en-US"/>
              </w:rPr>
            </w:pPr>
            <w:r>
              <w:rPr>
                <w:b/>
                <w:bCs/>
                <w:lang w:val="en-US"/>
              </w:rPr>
              <w:t>PT 6Free trade and world economy</w:t>
            </w:r>
          </w:p>
          <w:p w:rsidR="0094027B" w:rsidRPr="00464125" w:rsidRDefault="0094027B" w:rsidP="0094027B">
            <w:pPr>
              <w:snapToGrid w:val="0"/>
              <w:jc w:val="both"/>
              <w:rPr>
                <w:bCs/>
                <w:lang w:val="en-US"/>
              </w:rPr>
            </w:pPr>
            <w:r w:rsidRPr="00464125">
              <w:rPr>
                <w:bCs/>
                <w:lang w:val="en-US"/>
              </w:rPr>
              <w:t>Vocabulary: international relations terminology</w:t>
            </w:r>
          </w:p>
          <w:p w:rsidR="00651A18" w:rsidRDefault="0094027B" w:rsidP="0094027B">
            <w:pPr>
              <w:snapToGrid w:val="0"/>
              <w:jc w:val="both"/>
              <w:rPr>
                <w:bCs/>
                <w:lang w:val="en-US"/>
              </w:rPr>
            </w:pPr>
            <w:r w:rsidRPr="00464125">
              <w:rPr>
                <w:bCs/>
                <w:lang w:val="en-US"/>
              </w:rPr>
              <w:t xml:space="preserve">Grammar: </w:t>
            </w:r>
            <w:r w:rsidR="00651A18">
              <w:rPr>
                <w:bCs/>
                <w:lang w:val="en-US"/>
              </w:rPr>
              <w:t>present participle</w:t>
            </w:r>
          </w:p>
          <w:p w:rsidR="0094027B" w:rsidRPr="00464125" w:rsidRDefault="0094027B" w:rsidP="0094027B">
            <w:pPr>
              <w:snapToGrid w:val="0"/>
              <w:jc w:val="both"/>
              <w:rPr>
                <w:b/>
                <w:bCs/>
                <w:lang w:val="en-US"/>
              </w:rPr>
            </w:pPr>
            <w:r w:rsidRPr="00464125">
              <w:rPr>
                <w:bCs/>
                <w:lang w:val="en-US"/>
              </w:rPr>
              <w:t>Reading:</w:t>
            </w:r>
            <w:r w:rsidRPr="00C67CC6">
              <w:rPr>
                <w:bCs/>
                <w:lang w:val="en-US"/>
              </w:rPr>
              <w:t>Social contract and political pact</w:t>
            </w:r>
          </w:p>
          <w:p w:rsidR="007F78F3" w:rsidRPr="0094027B" w:rsidRDefault="0094027B" w:rsidP="0094027B">
            <w:pPr>
              <w:snapToGrid w:val="0"/>
              <w:jc w:val="both"/>
              <w:rPr>
                <w:b/>
                <w:bCs/>
                <w:lang w:val="en-US"/>
              </w:rPr>
            </w:pPr>
            <w:proofErr w:type="spellStart"/>
            <w:r w:rsidRPr="00464125">
              <w:rPr>
                <w:bCs/>
                <w:lang w:val="en-US"/>
              </w:rPr>
              <w:t>Speaking</w:t>
            </w:r>
            <w:r>
              <w:rPr>
                <w:bCs/>
                <w:lang w:val="en-US"/>
              </w:rPr>
              <w:t>&amp;Writing</w:t>
            </w:r>
            <w:proofErr w:type="spellEnd"/>
            <w:r w:rsidRPr="00464125">
              <w:rPr>
                <w:b/>
                <w:bCs/>
                <w:lang w:val="en-US"/>
              </w:rPr>
              <w:t>:</w:t>
            </w:r>
            <w:r w:rsidRPr="00DF4521">
              <w:rPr>
                <w:bCs/>
                <w:lang w:val="en-US"/>
              </w:rPr>
              <w:t xml:space="preserve"> analysis of maps: arms trade</w:t>
            </w:r>
            <w:r>
              <w:rPr>
                <w:bCs/>
                <w:lang w:val="en-US"/>
              </w:rPr>
              <w:t xml:space="preserve"> - short essay</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F78F3" w:rsidRPr="00BD7A0A" w:rsidRDefault="007F78F3" w:rsidP="0091210D">
            <w:pPr>
              <w:jc w:val="center"/>
              <w:rPr>
                <w:lang w:val="en-US"/>
              </w:rPr>
            </w:pPr>
            <w:r w:rsidRPr="00BD7A0A">
              <w:rPr>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en-US"/>
              </w:rPr>
            </w:pPr>
            <w:r w:rsidRPr="00BD7A0A">
              <w:rPr>
                <w:lang w:val="en-US"/>
              </w:rPr>
              <w:t>9</w:t>
            </w: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pPr>
            <w:r w:rsidRPr="00BD7A0A">
              <w:t>7</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A326C0" w:rsidRPr="00A326C0" w:rsidRDefault="0080358F" w:rsidP="00A326C0">
            <w:pPr>
              <w:snapToGrid w:val="0"/>
              <w:jc w:val="both"/>
              <w:rPr>
                <w:bCs/>
                <w:lang w:val="en-US"/>
              </w:rPr>
            </w:pPr>
            <w:r w:rsidRPr="00464125">
              <w:rPr>
                <w:b/>
                <w:bCs/>
                <w:lang w:val="en-US"/>
              </w:rPr>
              <w:t>PT</w:t>
            </w:r>
            <w:r>
              <w:rPr>
                <w:b/>
                <w:bCs/>
                <w:lang w:val="en-US"/>
              </w:rPr>
              <w:t xml:space="preserve"> 7</w:t>
            </w:r>
            <w:r w:rsidR="00A326C0" w:rsidRPr="00A326C0">
              <w:rPr>
                <w:b/>
                <w:bCs/>
                <w:lang w:val="en-US"/>
              </w:rPr>
              <w:t>Loyalty in international relations</w:t>
            </w:r>
          </w:p>
          <w:p w:rsidR="000247C1" w:rsidRPr="00464125" w:rsidRDefault="000247C1" w:rsidP="000247C1">
            <w:pPr>
              <w:snapToGrid w:val="0"/>
              <w:jc w:val="both"/>
              <w:rPr>
                <w:bCs/>
                <w:lang w:val="en-US"/>
              </w:rPr>
            </w:pPr>
            <w:r w:rsidRPr="00464125">
              <w:rPr>
                <w:bCs/>
                <w:lang w:val="en-US"/>
              </w:rPr>
              <w:t xml:space="preserve">Vocabulary: </w:t>
            </w:r>
            <w:r>
              <w:rPr>
                <w:bCs/>
                <w:lang w:val="en-US"/>
              </w:rPr>
              <w:t xml:space="preserve">international relations </w:t>
            </w:r>
            <w:r w:rsidR="0080549D" w:rsidRPr="00464125">
              <w:rPr>
                <w:bCs/>
                <w:lang w:val="en-US"/>
              </w:rPr>
              <w:t>terminology</w:t>
            </w:r>
          </w:p>
          <w:p w:rsidR="000247C1" w:rsidRDefault="000247C1" w:rsidP="000247C1">
            <w:pPr>
              <w:snapToGrid w:val="0"/>
              <w:jc w:val="both"/>
              <w:rPr>
                <w:bCs/>
                <w:lang w:val="en-US"/>
              </w:rPr>
            </w:pPr>
            <w:r w:rsidRPr="00464125">
              <w:rPr>
                <w:bCs/>
                <w:lang w:val="en-US"/>
              </w:rPr>
              <w:t xml:space="preserve">Grammar: </w:t>
            </w:r>
            <w:r w:rsidR="00A326C0">
              <w:rPr>
                <w:bCs/>
                <w:lang w:val="en-US"/>
              </w:rPr>
              <w:t>1-6 week review</w:t>
            </w:r>
          </w:p>
          <w:p w:rsidR="000247C1" w:rsidRDefault="000247C1" w:rsidP="000247C1">
            <w:pPr>
              <w:snapToGrid w:val="0"/>
              <w:jc w:val="both"/>
              <w:rPr>
                <w:bCs/>
                <w:lang w:val="en-US"/>
              </w:rPr>
            </w:pPr>
            <w:proofErr w:type="spellStart"/>
            <w:r>
              <w:rPr>
                <w:bCs/>
                <w:lang w:val="en-US"/>
              </w:rPr>
              <w:t>Listening:</w:t>
            </w:r>
            <w:r w:rsidR="00A326C0" w:rsidRPr="00A326C0">
              <w:rPr>
                <w:bCs/>
                <w:lang w:val="en-US"/>
              </w:rPr>
              <w:t>Noah</w:t>
            </w:r>
            <w:proofErr w:type="spellEnd"/>
            <w:r w:rsidR="00A326C0" w:rsidRPr="00A326C0">
              <w:rPr>
                <w:bCs/>
                <w:lang w:val="en-US"/>
              </w:rPr>
              <w:t xml:space="preserve"> </w:t>
            </w:r>
            <w:proofErr w:type="spellStart"/>
            <w:r w:rsidR="00A326C0" w:rsidRPr="00A326C0">
              <w:rPr>
                <w:bCs/>
                <w:lang w:val="en-US"/>
              </w:rPr>
              <w:t>Zerbe</w:t>
            </w:r>
            <w:proofErr w:type="spellEnd"/>
            <w:r w:rsidR="00A326C0">
              <w:rPr>
                <w:bCs/>
                <w:lang w:val="en-US"/>
              </w:rPr>
              <w:t xml:space="preserve"> - </w:t>
            </w:r>
            <w:r w:rsidR="00A326C0" w:rsidRPr="00A326C0">
              <w:rPr>
                <w:bCs/>
                <w:lang w:val="en-US"/>
              </w:rPr>
              <w:t>Credibility, Commitment, and Negotiation in International Relations: The Case of Ukraine</w:t>
            </w:r>
          </w:p>
          <w:p w:rsidR="00A326C0" w:rsidRPr="00A326C0" w:rsidRDefault="00A326C0" w:rsidP="00A326C0">
            <w:pPr>
              <w:snapToGrid w:val="0"/>
              <w:jc w:val="both"/>
              <w:rPr>
                <w:bCs/>
                <w:lang w:val="en-US"/>
              </w:rPr>
            </w:pPr>
            <w:proofErr w:type="spellStart"/>
            <w:r w:rsidRPr="00464125">
              <w:rPr>
                <w:bCs/>
                <w:lang w:val="en-US"/>
              </w:rPr>
              <w:t>Read</w:t>
            </w:r>
            <w:r>
              <w:rPr>
                <w:bCs/>
                <w:lang w:val="en-US"/>
              </w:rPr>
              <w:t>ing&amp;</w:t>
            </w:r>
            <w:r w:rsidR="000247C1">
              <w:rPr>
                <w:bCs/>
                <w:lang w:val="en-US"/>
              </w:rPr>
              <w:t>Speaking</w:t>
            </w:r>
            <w:proofErr w:type="spellEnd"/>
            <w:r w:rsidR="000247C1">
              <w:rPr>
                <w:bCs/>
                <w:lang w:val="en-US"/>
              </w:rPr>
              <w:t xml:space="preserve">: </w:t>
            </w:r>
            <w:r>
              <w:rPr>
                <w:bCs/>
                <w:lang w:val="en-US"/>
              </w:rPr>
              <w:t xml:space="preserve">discussion - </w:t>
            </w:r>
            <w:r w:rsidRPr="00A326C0">
              <w:rPr>
                <w:bCs/>
                <w:lang w:val="en-US"/>
              </w:rPr>
              <w:t>How loyal might partners be?</w:t>
            </w:r>
          </w:p>
          <w:p w:rsidR="007F78F3" w:rsidRPr="00BD7A0A" w:rsidRDefault="00A326C0" w:rsidP="0034003E">
            <w:pPr>
              <w:snapToGrid w:val="0"/>
              <w:jc w:val="both"/>
              <w:rPr>
                <w:lang w:val="en-US"/>
              </w:rPr>
            </w:pPr>
            <w:r>
              <w:rPr>
                <w:bCs/>
                <w:lang w:val="en-US"/>
              </w:rPr>
              <w:t xml:space="preserve">Writing: </w:t>
            </w:r>
            <w:r w:rsidR="0034003E">
              <w:rPr>
                <w:bCs/>
                <w:lang w:val="en-US"/>
              </w:rPr>
              <w:t xml:space="preserve">diplomatic correspondence – formal letters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jc w:val="center"/>
              <w:rPr>
                <w:lang w:val="en-US"/>
              </w:rPr>
            </w:pPr>
            <w:r w:rsidRPr="00BD7A0A">
              <w:rPr>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jc w:val="center"/>
              <w:rPr>
                <w:lang w:val="en-US"/>
              </w:rPr>
            </w:pPr>
            <w:r w:rsidRPr="00BD7A0A">
              <w:rPr>
                <w:lang w:val="en-US"/>
              </w:rPr>
              <w:t>9</w:t>
            </w:r>
          </w:p>
        </w:tc>
      </w:tr>
      <w:tr w:rsidR="00543DD8"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543DD8" w:rsidRPr="00BD7A0A" w:rsidRDefault="00543DD8" w:rsidP="0091210D">
            <w:pPr>
              <w:jc w:val="center"/>
              <w:rPr>
                <w:lang w:val="en-US"/>
              </w:rPr>
            </w:pPr>
            <w:r w:rsidRPr="00BD7A0A">
              <w:rPr>
                <w:lang w:val="en-US"/>
              </w:rPr>
              <w:t>7</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543DD8" w:rsidRPr="00BD7A0A" w:rsidRDefault="007D3CD3" w:rsidP="0091210D">
            <w:pPr>
              <w:snapToGrid w:val="0"/>
              <w:jc w:val="both"/>
              <w:rPr>
                <w:b/>
                <w:bCs/>
                <w:lang w:val="en-US"/>
              </w:rPr>
            </w:pPr>
            <w:r w:rsidRPr="00BD7A0A">
              <w:rPr>
                <w:b/>
                <w:color w:val="222222"/>
                <w:lang/>
              </w:rPr>
              <w:t>IWSP 3</w:t>
            </w:r>
            <w:r w:rsidR="00543DD8" w:rsidRPr="00BD7A0A">
              <w:rPr>
                <w:b/>
                <w:color w:val="222222"/>
                <w:lang/>
              </w:rPr>
              <w:t xml:space="preserve"> Consultation on the implementation of IWS2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3DD8" w:rsidRPr="00BD7A0A" w:rsidRDefault="00543DD8" w:rsidP="0091210D">
            <w:pPr>
              <w:jc w:val="center"/>
              <w:rPr>
                <w:lang w:val="en-US"/>
              </w:rPr>
            </w:pPr>
            <w:r w:rsidRPr="00BD7A0A">
              <w:rPr>
                <w:lang w:val="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43DD8" w:rsidRPr="00BD7A0A" w:rsidRDefault="00543DD8" w:rsidP="0091210D">
            <w:pPr>
              <w:jc w:val="center"/>
              <w:rPr>
                <w:lang w:val="en-US"/>
              </w:rPr>
            </w:pP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en-US"/>
              </w:rPr>
            </w:pPr>
            <w:r w:rsidRPr="00BD7A0A">
              <w:rPr>
                <w:lang w:val="en-US"/>
              </w:rPr>
              <w:t>7</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7E4702">
            <w:pPr>
              <w:jc w:val="both"/>
              <w:rPr>
                <w:lang w:val="en-US"/>
              </w:rPr>
            </w:pPr>
            <w:r w:rsidRPr="00BD7A0A">
              <w:rPr>
                <w:b/>
                <w:bCs/>
                <w:lang w:val="en-US" w:eastAsia="ar-SA"/>
              </w:rPr>
              <w:t>IWS</w:t>
            </w:r>
            <w:r w:rsidR="00543DD8" w:rsidRPr="00BD7A0A">
              <w:rPr>
                <w:b/>
                <w:bCs/>
                <w:lang w:val="en-US"/>
              </w:rPr>
              <w:t xml:space="preserve"> 2</w:t>
            </w:r>
            <w:r w:rsidRPr="00BD7A0A">
              <w:rPr>
                <w:b/>
                <w:bCs/>
                <w:lang w:val="en-US"/>
              </w:rPr>
              <w:t>.</w:t>
            </w:r>
            <w:r w:rsidR="00A326C0">
              <w:rPr>
                <w:lang w:val="en-US"/>
              </w:rPr>
              <w:t xml:space="preserve">Midterm control assignments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8B24CB" w:rsidP="0091210D">
            <w:pPr>
              <w:jc w:val="center"/>
              <w:rPr>
                <w:lang w:val="en-US" w:eastAsia="en-US"/>
              </w:rPr>
            </w:pPr>
            <w:r w:rsidRPr="00BD7A0A">
              <w:rPr>
                <w:lang w:val="en-US" w:eastAsia="en-US"/>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8B24CB" w:rsidP="0091210D">
            <w:pPr>
              <w:jc w:val="center"/>
              <w:rPr>
                <w:lang w:val="en-US"/>
              </w:rPr>
            </w:pPr>
            <w:r w:rsidRPr="00BD7A0A">
              <w:rPr>
                <w:lang w:val="en-US"/>
              </w:rPr>
              <w:t>20</w:t>
            </w: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pPr>
            <w:r w:rsidRPr="00BD7A0A">
              <w:t>7</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543DD8" w:rsidP="0091210D">
            <w:pPr>
              <w:pStyle w:val="a3"/>
              <w:snapToGrid w:val="0"/>
              <w:spacing w:after="0" w:line="240" w:lineRule="auto"/>
              <w:ind w:left="0"/>
              <w:jc w:val="both"/>
              <w:rPr>
                <w:rFonts w:ascii="Times New Roman" w:hAnsi="Times New Roman"/>
                <w:b/>
                <w:sz w:val="24"/>
                <w:szCs w:val="24"/>
              </w:rPr>
            </w:pPr>
            <w:r w:rsidRPr="00BD7A0A">
              <w:rPr>
                <w:rFonts w:ascii="Times New Roman" w:hAnsi="Times New Roman"/>
                <w:b/>
                <w:bCs/>
                <w:sz w:val="24"/>
                <w:szCs w:val="24"/>
              </w:rPr>
              <w:t xml:space="preserve">     LEVEL CONTROL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543DD8" w:rsidP="0091210D">
            <w:pPr>
              <w:jc w:val="center"/>
              <w:rPr>
                <w:lang w:val="en-US"/>
              </w:rPr>
            </w:pPr>
            <w:r w:rsidRPr="00BD7A0A">
              <w:rPr>
                <w:lang w:val="en-US"/>
              </w:rPr>
              <w:t>100</w:t>
            </w: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8F3" w:rsidRPr="00BD7A0A" w:rsidRDefault="007F78F3" w:rsidP="0091210D">
            <w:pPr>
              <w:jc w:val="center"/>
              <w:rPr>
                <w:lang w:val="kk-KZ"/>
              </w:rPr>
            </w:pPr>
            <w:r w:rsidRPr="00BD7A0A">
              <w:rPr>
                <w:lang w:val="kk-KZ"/>
              </w:rPr>
              <w:t>8</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4B624E" w:rsidRPr="00464125" w:rsidRDefault="004B624E" w:rsidP="004B624E">
            <w:pPr>
              <w:snapToGrid w:val="0"/>
              <w:jc w:val="both"/>
              <w:rPr>
                <w:b/>
                <w:bCs/>
                <w:lang w:val="en-US"/>
              </w:rPr>
            </w:pPr>
            <w:r>
              <w:rPr>
                <w:b/>
                <w:bCs/>
                <w:lang w:val="en-US"/>
              </w:rPr>
              <w:t>PT 8</w:t>
            </w:r>
            <w:r w:rsidRPr="00464125">
              <w:rPr>
                <w:b/>
                <w:bCs/>
                <w:lang w:val="en-US"/>
              </w:rPr>
              <w:tab/>
            </w:r>
            <w:r w:rsidR="00972D84">
              <w:rPr>
                <w:b/>
                <w:bCs/>
                <w:lang w:val="en-US"/>
              </w:rPr>
              <w:t>Diplomacy of Kazakhstan: historical background</w:t>
            </w:r>
          </w:p>
          <w:p w:rsidR="0080549D" w:rsidRPr="00464125" w:rsidRDefault="0080549D" w:rsidP="0080549D">
            <w:pPr>
              <w:snapToGrid w:val="0"/>
              <w:jc w:val="both"/>
              <w:rPr>
                <w:bCs/>
                <w:lang w:val="en-US"/>
              </w:rPr>
            </w:pPr>
            <w:r w:rsidRPr="00464125">
              <w:rPr>
                <w:bCs/>
                <w:lang w:val="en-US"/>
              </w:rPr>
              <w:t xml:space="preserve">Vocabulary: </w:t>
            </w:r>
            <w:r>
              <w:rPr>
                <w:bCs/>
                <w:lang w:val="en-US"/>
              </w:rPr>
              <w:t xml:space="preserve">international relations </w:t>
            </w:r>
            <w:r w:rsidRPr="00464125">
              <w:rPr>
                <w:bCs/>
                <w:lang w:val="en-US"/>
              </w:rPr>
              <w:t>terminology</w:t>
            </w:r>
          </w:p>
          <w:p w:rsidR="00972D84" w:rsidRDefault="00972D84" w:rsidP="00972D84">
            <w:pPr>
              <w:snapToGrid w:val="0"/>
              <w:jc w:val="both"/>
              <w:rPr>
                <w:bCs/>
                <w:lang w:val="en-US"/>
              </w:rPr>
            </w:pPr>
            <w:r w:rsidRPr="00464125">
              <w:rPr>
                <w:bCs/>
                <w:lang w:val="en-US"/>
              </w:rPr>
              <w:t xml:space="preserve">Grammar: </w:t>
            </w:r>
            <w:r w:rsidR="00C2269A">
              <w:rPr>
                <w:bCs/>
                <w:lang w:val="en-US"/>
              </w:rPr>
              <w:t xml:space="preserve">past participle </w:t>
            </w:r>
          </w:p>
          <w:p w:rsidR="00972D84" w:rsidRPr="00464125" w:rsidRDefault="00972D84" w:rsidP="00972D84">
            <w:pPr>
              <w:snapToGrid w:val="0"/>
              <w:jc w:val="both"/>
              <w:rPr>
                <w:bCs/>
                <w:lang w:val="en-US"/>
              </w:rPr>
            </w:pPr>
            <w:r w:rsidRPr="00464125">
              <w:rPr>
                <w:bCs/>
                <w:lang w:val="en-US"/>
              </w:rPr>
              <w:t>Read</w:t>
            </w:r>
            <w:r>
              <w:rPr>
                <w:bCs/>
                <w:lang w:val="en-US"/>
              </w:rPr>
              <w:t xml:space="preserve">ing: </w:t>
            </w:r>
            <w:r w:rsidR="0080549D">
              <w:rPr>
                <w:bCs/>
                <w:lang w:val="en-US"/>
              </w:rPr>
              <w:t>Diplomacy of Kazakhstan</w:t>
            </w:r>
          </w:p>
          <w:p w:rsidR="00972D84" w:rsidRDefault="00972D84" w:rsidP="00972D84">
            <w:pPr>
              <w:snapToGrid w:val="0"/>
              <w:jc w:val="both"/>
              <w:rPr>
                <w:bCs/>
                <w:lang w:val="en-US"/>
              </w:rPr>
            </w:pPr>
            <w:proofErr w:type="spellStart"/>
            <w:r>
              <w:rPr>
                <w:bCs/>
                <w:lang w:val="en-US"/>
              </w:rPr>
              <w:t>Listening:</w:t>
            </w:r>
            <w:r w:rsidR="002533C8">
              <w:rPr>
                <w:bCs/>
                <w:lang w:val="en-US"/>
              </w:rPr>
              <w:t>JybekZholy</w:t>
            </w:r>
            <w:proofErr w:type="spellEnd"/>
            <w:r w:rsidR="002533C8">
              <w:rPr>
                <w:bCs/>
                <w:lang w:val="en-US"/>
              </w:rPr>
              <w:t xml:space="preserve"> news </w:t>
            </w:r>
          </w:p>
          <w:p w:rsidR="00972D84" w:rsidRDefault="00972D84" w:rsidP="00972D84">
            <w:pPr>
              <w:snapToGrid w:val="0"/>
              <w:jc w:val="both"/>
              <w:rPr>
                <w:bCs/>
                <w:lang w:val="en-US"/>
              </w:rPr>
            </w:pPr>
            <w:r>
              <w:rPr>
                <w:bCs/>
                <w:lang w:val="en-US"/>
              </w:rPr>
              <w:t xml:space="preserve">Speaking: </w:t>
            </w:r>
            <w:r w:rsidR="002533C8">
              <w:rPr>
                <w:bCs/>
                <w:lang w:val="en-US"/>
              </w:rPr>
              <w:t xml:space="preserve">2023 diplomatic missions </w:t>
            </w:r>
          </w:p>
          <w:p w:rsidR="007F78F3" w:rsidRPr="00BD7A0A" w:rsidRDefault="00972D84" w:rsidP="0034003E">
            <w:pPr>
              <w:snapToGrid w:val="0"/>
              <w:jc w:val="both"/>
              <w:rPr>
                <w:b/>
                <w:bCs/>
                <w:lang w:val="en-US"/>
              </w:rPr>
            </w:pPr>
            <w:r>
              <w:rPr>
                <w:bCs/>
                <w:lang w:val="en-US"/>
              </w:rPr>
              <w:t>Writing:</w:t>
            </w:r>
            <w:r w:rsidR="0034003E">
              <w:rPr>
                <w:bCs/>
                <w:lang w:val="en-US"/>
              </w:rPr>
              <w:t xml:space="preserve">: diplomatic correspondence – informal letters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en-US"/>
              </w:rPr>
            </w:pPr>
            <w:r w:rsidRPr="00BD7A0A">
              <w:rPr>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8B24CB" w:rsidP="0091210D">
            <w:pPr>
              <w:jc w:val="center"/>
              <w:rPr>
                <w:lang w:val="en-US"/>
              </w:rPr>
            </w:pPr>
            <w:r w:rsidRPr="00BD7A0A">
              <w:rPr>
                <w:lang w:val="en-US"/>
              </w:rPr>
              <w:t>8</w:t>
            </w: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pPr>
            <w:r w:rsidRPr="00BD7A0A">
              <w:t>9</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4B624E" w:rsidRPr="00464125" w:rsidRDefault="004B624E" w:rsidP="004B624E">
            <w:pPr>
              <w:snapToGrid w:val="0"/>
              <w:jc w:val="both"/>
              <w:rPr>
                <w:b/>
                <w:bCs/>
                <w:lang w:val="en-US"/>
              </w:rPr>
            </w:pPr>
            <w:r>
              <w:rPr>
                <w:b/>
                <w:bCs/>
                <w:lang w:val="en-US"/>
              </w:rPr>
              <w:t>PT 9</w:t>
            </w:r>
            <w:r w:rsidR="00972D84" w:rsidRPr="00972D84">
              <w:rPr>
                <w:b/>
                <w:lang w:val="en-US"/>
              </w:rPr>
              <w:t>Foreign policy of Kazakhstan</w:t>
            </w:r>
          </w:p>
          <w:p w:rsidR="000247C1" w:rsidRPr="00464125" w:rsidRDefault="000247C1" w:rsidP="000247C1">
            <w:pPr>
              <w:snapToGrid w:val="0"/>
              <w:jc w:val="both"/>
              <w:rPr>
                <w:bCs/>
                <w:lang w:val="en-US"/>
              </w:rPr>
            </w:pPr>
            <w:r w:rsidRPr="00464125">
              <w:rPr>
                <w:bCs/>
                <w:lang w:val="en-US"/>
              </w:rPr>
              <w:t xml:space="preserve">Vocabulary: </w:t>
            </w:r>
            <w:r>
              <w:rPr>
                <w:bCs/>
                <w:lang w:val="en-US"/>
              </w:rPr>
              <w:t xml:space="preserve">international relations </w:t>
            </w:r>
            <w:r w:rsidR="0080549D" w:rsidRPr="00464125">
              <w:rPr>
                <w:bCs/>
                <w:lang w:val="en-US"/>
              </w:rPr>
              <w:t>terminology</w:t>
            </w:r>
          </w:p>
          <w:p w:rsidR="000247C1" w:rsidRPr="00834390" w:rsidRDefault="000247C1" w:rsidP="000247C1">
            <w:pPr>
              <w:snapToGrid w:val="0"/>
              <w:jc w:val="both"/>
              <w:rPr>
                <w:bCs/>
                <w:lang w:val="en-US"/>
              </w:rPr>
            </w:pPr>
            <w:r w:rsidRPr="00464125">
              <w:rPr>
                <w:bCs/>
                <w:lang w:val="en-US"/>
              </w:rPr>
              <w:t xml:space="preserve">Grammar: </w:t>
            </w:r>
            <w:r w:rsidR="00834390">
              <w:rPr>
                <w:bCs/>
                <w:lang w:val="en-US"/>
              </w:rPr>
              <w:t>participle structures</w:t>
            </w:r>
          </w:p>
          <w:p w:rsidR="000247C1" w:rsidRPr="00464125" w:rsidRDefault="000247C1" w:rsidP="000247C1">
            <w:pPr>
              <w:snapToGrid w:val="0"/>
              <w:jc w:val="both"/>
              <w:rPr>
                <w:bCs/>
                <w:lang w:val="en-US"/>
              </w:rPr>
            </w:pPr>
            <w:r w:rsidRPr="00464125">
              <w:rPr>
                <w:bCs/>
                <w:lang w:val="en-US"/>
              </w:rPr>
              <w:t>Read</w:t>
            </w:r>
            <w:r>
              <w:rPr>
                <w:bCs/>
                <w:lang w:val="en-US"/>
              </w:rPr>
              <w:t xml:space="preserve">ing: </w:t>
            </w:r>
            <w:r w:rsidR="00834390" w:rsidRPr="007D7730">
              <w:rPr>
                <w:bCs/>
                <w:lang w:val="en-US"/>
              </w:rPr>
              <w:t>Foreign policy</w:t>
            </w:r>
          </w:p>
          <w:p w:rsidR="000247C1" w:rsidRDefault="000247C1" w:rsidP="000247C1">
            <w:pPr>
              <w:snapToGrid w:val="0"/>
              <w:jc w:val="both"/>
              <w:rPr>
                <w:bCs/>
                <w:lang w:val="en-US"/>
              </w:rPr>
            </w:pPr>
            <w:r>
              <w:rPr>
                <w:bCs/>
                <w:lang w:val="en-US"/>
              </w:rPr>
              <w:t>Speaking</w:t>
            </w:r>
            <w:r w:rsidR="00834390">
              <w:rPr>
                <w:bCs/>
                <w:lang w:val="en-US"/>
              </w:rPr>
              <w:t xml:space="preserve"> </w:t>
            </w:r>
            <w:proofErr w:type="spellStart"/>
            <w:r w:rsidR="00834390">
              <w:rPr>
                <w:bCs/>
                <w:lang w:val="en-US"/>
              </w:rPr>
              <w:t>Mukhtar</w:t>
            </w:r>
            <w:proofErr w:type="spellEnd"/>
            <w:r w:rsidR="00834390">
              <w:rPr>
                <w:bCs/>
                <w:lang w:val="en-US"/>
              </w:rPr>
              <w:t xml:space="preserve"> </w:t>
            </w:r>
            <w:proofErr w:type="spellStart"/>
            <w:r w:rsidR="00834390">
              <w:rPr>
                <w:bCs/>
                <w:lang w:val="en-US"/>
              </w:rPr>
              <w:t>Tleuberdi’s</w:t>
            </w:r>
            <w:proofErr w:type="spellEnd"/>
            <w:r w:rsidR="00834390">
              <w:rPr>
                <w:bCs/>
                <w:lang w:val="en-US"/>
              </w:rPr>
              <w:t xml:space="preserve"> profile, news from the official website of MFA of RK</w:t>
            </w:r>
          </w:p>
          <w:p w:rsidR="00834390" w:rsidRDefault="00834390" w:rsidP="00834390">
            <w:pPr>
              <w:snapToGrid w:val="0"/>
              <w:jc w:val="both"/>
              <w:rPr>
                <w:bCs/>
                <w:lang w:val="en-US"/>
              </w:rPr>
            </w:pPr>
            <w:r>
              <w:rPr>
                <w:bCs/>
                <w:lang w:val="en-US"/>
              </w:rPr>
              <w:t xml:space="preserve">Listening: </w:t>
            </w:r>
            <w:r w:rsidRPr="007D7730">
              <w:rPr>
                <w:bCs/>
                <w:lang w:val="en-US"/>
              </w:rPr>
              <w:t>Reagan Library</w:t>
            </w:r>
            <w:r>
              <w:rPr>
                <w:bCs/>
                <w:lang w:val="en-US"/>
              </w:rPr>
              <w:t xml:space="preserve"> - </w:t>
            </w:r>
            <w:r w:rsidRPr="007D7730">
              <w:rPr>
                <w:bCs/>
                <w:lang w:val="en-US"/>
              </w:rPr>
              <w:t>Why Foreign Policy Matters</w:t>
            </w:r>
          </w:p>
          <w:p w:rsidR="00834390" w:rsidRPr="004B624E" w:rsidRDefault="000247C1" w:rsidP="00834390">
            <w:pPr>
              <w:tabs>
                <w:tab w:val="left" w:pos="7080"/>
              </w:tabs>
              <w:jc w:val="both"/>
              <w:rPr>
                <w:bCs/>
                <w:lang w:val="en-US"/>
              </w:rPr>
            </w:pPr>
            <w:r>
              <w:rPr>
                <w:bCs/>
                <w:lang w:val="en-US"/>
              </w:rPr>
              <w:t>Writing:</w:t>
            </w:r>
            <w:r w:rsidR="00834390">
              <w:rPr>
                <w:bCs/>
                <w:lang w:val="en-US"/>
              </w:rPr>
              <w:t xml:space="preserve">mind map of 2022-23 foreign policy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7F78F3" w:rsidP="0091210D">
            <w:pPr>
              <w:jc w:val="center"/>
            </w:pPr>
            <w:r w:rsidRPr="00BD7A0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8B24CB" w:rsidP="0091210D">
            <w:pPr>
              <w:jc w:val="center"/>
              <w:rPr>
                <w:lang w:val="en-US"/>
              </w:rPr>
            </w:pPr>
            <w:r w:rsidRPr="00BD7A0A">
              <w:rPr>
                <w:lang w:val="en-US"/>
              </w:rPr>
              <w:t>8</w:t>
            </w:r>
          </w:p>
        </w:tc>
      </w:tr>
      <w:tr w:rsidR="007F78F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pPr>
            <w:r w:rsidRPr="00BD7A0A">
              <w:t>10</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4B624E" w:rsidRPr="00464125" w:rsidRDefault="004B624E" w:rsidP="004B624E">
            <w:pPr>
              <w:tabs>
                <w:tab w:val="left" w:pos="2246"/>
              </w:tabs>
              <w:snapToGrid w:val="0"/>
              <w:jc w:val="both"/>
              <w:rPr>
                <w:b/>
                <w:bCs/>
                <w:lang w:val="en-US"/>
              </w:rPr>
            </w:pPr>
            <w:r>
              <w:rPr>
                <w:b/>
                <w:bCs/>
                <w:lang w:val="en-US"/>
              </w:rPr>
              <w:t>PT 10</w:t>
            </w:r>
            <w:r w:rsidR="00972D84">
              <w:rPr>
                <w:b/>
                <w:bCs/>
                <w:lang w:val="en-US"/>
              </w:rPr>
              <w:t xml:space="preserve">Prominent diplomats </w:t>
            </w:r>
            <w:r w:rsidR="002533C8">
              <w:rPr>
                <w:b/>
                <w:bCs/>
                <w:lang w:val="en-US"/>
              </w:rPr>
              <w:t xml:space="preserve">and politicians </w:t>
            </w:r>
            <w:r w:rsidR="00972D84">
              <w:rPr>
                <w:b/>
                <w:bCs/>
                <w:lang w:val="en-US"/>
              </w:rPr>
              <w:t>from Kazakhstan</w:t>
            </w:r>
          </w:p>
          <w:p w:rsidR="000247C1" w:rsidRPr="00464125" w:rsidRDefault="000247C1" w:rsidP="000247C1">
            <w:pPr>
              <w:snapToGrid w:val="0"/>
              <w:jc w:val="both"/>
              <w:rPr>
                <w:bCs/>
                <w:lang w:val="en-US"/>
              </w:rPr>
            </w:pPr>
            <w:r w:rsidRPr="00464125">
              <w:rPr>
                <w:bCs/>
                <w:lang w:val="en-US"/>
              </w:rPr>
              <w:t xml:space="preserve">Vocabulary: </w:t>
            </w:r>
            <w:r>
              <w:rPr>
                <w:bCs/>
                <w:lang w:val="en-US"/>
              </w:rPr>
              <w:t xml:space="preserve">international relations </w:t>
            </w:r>
            <w:r w:rsidR="0080549D" w:rsidRPr="00464125">
              <w:rPr>
                <w:bCs/>
                <w:lang w:val="en-US"/>
              </w:rPr>
              <w:t>terminology</w:t>
            </w:r>
          </w:p>
          <w:p w:rsidR="000247C1" w:rsidRPr="00752BF1" w:rsidRDefault="000247C1" w:rsidP="000247C1">
            <w:pPr>
              <w:snapToGrid w:val="0"/>
              <w:jc w:val="both"/>
              <w:rPr>
                <w:bCs/>
                <w:lang w:val="en-US"/>
              </w:rPr>
            </w:pPr>
            <w:r w:rsidRPr="00464125">
              <w:rPr>
                <w:bCs/>
                <w:lang w:val="en-US"/>
              </w:rPr>
              <w:t xml:space="preserve">Grammar: </w:t>
            </w:r>
            <w:r w:rsidR="006B1E85">
              <w:rPr>
                <w:bCs/>
                <w:lang w:val="en-US"/>
              </w:rPr>
              <w:t xml:space="preserve">complex subject review </w:t>
            </w:r>
          </w:p>
          <w:p w:rsidR="000247C1" w:rsidRPr="00464125" w:rsidRDefault="000247C1" w:rsidP="000247C1">
            <w:pPr>
              <w:snapToGrid w:val="0"/>
              <w:jc w:val="both"/>
              <w:rPr>
                <w:bCs/>
                <w:lang w:val="en-US"/>
              </w:rPr>
            </w:pPr>
            <w:r w:rsidRPr="00464125">
              <w:rPr>
                <w:bCs/>
                <w:lang w:val="en-US"/>
              </w:rPr>
              <w:t>Read</w:t>
            </w:r>
            <w:r>
              <w:rPr>
                <w:bCs/>
                <w:lang w:val="en-US"/>
              </w:rPr>
              <w:t xml:space="preserve">ing: </w:t>
            </w:r>
            <w:proofErr w:type="spellStart"/>
            <w:r w:rsidR="002533C8">
              <w:rPr>
                <w:bCs/>
                <w:lang w:val="en-US"/>
              </w:rPr>
              <w:t>NazirTorekulov</w:t>
            </w:r>
            <w:proofErr w:type="spellEnd"/>
            <w:r w:rsidR="006B1E85">
              <w:rPr>
                <w:bCs/>
                <w:lang w:val="en-US"/>
              </w:rPr>
              <w:t xml:space="preserve">– first </w:t>
            </w:r>
            <w:r w:rsidR="00834390">
              <w:rPr>
                <w:bCs/>
                <w:lang w:val="en-US"/>
              </w:rPr>
              <w:t xml:space="preserve">Kazakh </w:t>
            </w:r>
            <w:r w:rsidR="006B1E85">
              <w:rPr>
                <w:bCs/>
                <w:lang w:val="en-US"/>
              </w:rPr>
              <w:t>diplomat</w:t>
            </w:r>
          </w:p>
          <w:p w:rsidR="000247C1" w:rsidRDefault="000247C1" w:rsidP="000247C1">
            <w:pPr>
              <w:snapToGrid w:val="0"/>
              <w:jc w:val="both"/>
              <w:rPr>
                <w:bCs/>
                <w:lang w:val="en-US"/>
              </w:rPr>
            </w:pPr>
            <w:proofErr w:type="spellStart"/>
            <w:r>
              <w:rPr>
                <w:bCs/>
                <w:lang w:val="en-US"/>
              </w:rPr>
              <w:t>Listening:</w:t>
            </w:r>
            <w:r w:rsidR="002533C8">
              <w:rPr>
                <w:bCs/>
                <w:lang w:val="en-US"/>
              </w:rPr>
              <w:t>Jybek</w:t>
            </w:r>
            <w:proofErr w:type="spellEnd"/>
            <w:r w:rsidR="002533C8">
              <w:rPr>
                <w:bCs/>
                <w:lang w:val="en-US"/>
              </w:rPr>
              <w:t xml:space="preserve"> </w:t>
            </w:r>
            <w:proofErr w:type="spellStart"/>
            <w:r w:rsidR="002533C8">
              <w:rPr>
                <w:bCs/>
                <w:lang w:val="en-US"/>
              </w:rPr>
              <w:t>Joly</w:t>
            </w:r>
            <w:proofErr w:type="spellEnd"/>
            <w:r w:rsidR="002533C8">
              <w:rPr>
                <w:bCs/>
                <w:lang w:val="en-US"/>
              </w:rPr>
              <w:t xml:space="preserve"> TV - </w:t>
            </w:r>
            <w:proofErr w:type="spellStart"/>
            <w:r w:rsidR="002533C8">
              <w:rPr>
                <w:bCs/>
                <w:lang w:val="en-US"/>
              </w:rPr>
              <w:t>DinmukhamedKunayev</w:t>
            </w:r>
            <w:proofErr w:type="spellEnd"/>
            <w:r w:rsidR="002533C8">
              <w:rPr>
                <w:bCs/>
                <w:lang w:val="en-US"/>
              </w:rPr>
              <w:t xml:space="preserve"> - </w:t>
            </w:r>
            <w:r w:rsidR="002533C8" w:rsidRPr="002533C8">
              <w:rPr>
                <w:bCs/>
                <w:lang w:val="en-US"/>
              </w:rPr>
              <w:t>What does the gun donated by Fidel Castro look like?</w:t>
            </w:r>
          </w:p>
          <w:p w:rsidR="000247C1" w:rsidRDefault="000247C1" w:rsidP="000247C1">
            <w:pPr>
              <w:snapToGrid w:val="0"/>
              <w:jc w:val="both"/>
              <w:rPr>
                <w:bCs/>
                <w:lang w:val="en-US"/>
              </w:rPr>
            </w:pPr>
            <w:r>
              <w:rPr>
                <w:bCs/>
                <w:lang w:val="en-US"/>
              </w:rPr>
              <w:t xml:space="preserve">Speaking: </w:t>
            </w:r>
            <w:r w:rsidR="006B1E85">
              <w:rPr>
                <w:bCs/>
                <w:lang w:val="en-US"/>
              </w:rPr>
              <w:t xml:space="preserve">translation task – Mysteries, Destinies, Names – </w:t>
            </w:r>
            <w:proofErr w:type="spellStart"/>
            <w:r w:rsidR="006B1E85">
              <w:rPr>
                <w:bCs/>
                <w:lang w:val="en-US"/>
              </w:rPr>
              <w:t>NazirTorekulov</w:t>
            </w:r>
            <w:proofErr w:type="spellEnd"/>
          </w:p>
          <w:p w:rsidR="007F78F3" w:rsidRPr="00BD7A0A" w:rsidRDefault="000247C1" w:rsidP="000247C1">
            <w:pPr>
              <w:tabs>
                <w:tab w:val="left" w:pos="7080"/>
              </w:tabs>
              <w:jc w:val="both"/>
              <w:rPr>
                <w:lang w:val="en-US"/>
              </w:rPr>
            </w:pPr>
            <w:r>
              <w:rPr>
                <w:bCs/>
                <w:lang w:val="en-US"/>
              </w:rPr>
              <w:t>Writing:</w:t>
            </w:r>
            <w:r w:rsidR="00834390">
              <w:rPr>
                <w:bCs/>
                <w:lang w:val="en-US"/>
              </w:rPr>
              <w:t xml:space="preserve">diplomatic correspondence - notes </w:t>
            </w:r>
            <w:proofErr w:type="spellStart"/>
            <w:r w:rsidR="00834390">
              <w:rPr>
                <w:bCs/>
                <w:lang w:val="en-US"/>
              </w:rPr>
              <w:t>verbales</w:t>
            </w:r>
            <w:proofErr w:type="spellEnd"/>
            <w:r w:rsidR="00834390">
              <w:rPr>
                <w:bCs/>
                <w:lang w:val="en-US"/>
              </w:rPr>
              <w:t xml:space="preserve"> (verbal notes)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78F3" w:rsidRPr="00BD7A0A" w:rsidRDefault="007F78F3" w:rsidP="0091210D">
            <w:pPr>
              <w:jc w:val="center"/>
              <w:rPr>
                <w:lang w:val="en-US"/>
              </w:rPr>
            </w:pPr>
            <w:r w:rsidRPr="00BD7A0A">
              <w:rPr>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78F3" w:rsidRPr="00BD7A0A" w:rsidRDefault="008B24CB" w:rsidP="0091210D">
            <w:pPr>
              <w:jc w:val="center"/>
              <w:rPr>
                <w:lang w:val="en-US"/>
              </w:rPr>
            </w:pPr>
            <w:r w:rsidRPr="00BD7A0A">
              <w:rPr>
                <w:lang w:val="en-US"/>
              </w:rPr>
              <w:t>8</w:t>
            </w:r>
          </w:p>
        </w:tc>
      </w:tr>
      <w:tr w:rsidR="007D3CD3" w:rsidRPr="00BD7A0A" w:rsidTr="0091210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CD3" w:rsidRPr="00BD7A0A" w:rsidRDefault="004B624E" w:rsidP="007D3CD3">
            <w:pPr>
              <w:jc w:val="center"/>
              <w:rPr>
                <w:lang w:val="kk-KZ"/>
              </w:rPr>
            </w:pPr>
            <w:r>
              <w:rPr>
                <w:lang w:val="kk-KZ"/>
              </w:rPr>
              <w:t>10</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pStyle w:val="HTML"/>
              <w:shd w:val="clear" w:color="auto" w:fill="F8F9FA"/>
              <w:jc w:val="both"/>
              <w:rPr>
                <w:rFonts w:ascii="Times New Roman" w:hAnsi="Times New Roman" w:cs="Times New Roman"/>
                <w:b/>
                <w:bCs/>
                <w:sz w:val="24"/>
                <w:szCs w:val="24"/>
                <w:lang w:val="en-US" w:eastAsia="ar-SA"/>
              </w:rPr>
            </w:pPr>
            <w:r w:rsidRPr="00BD7A0A">
              <w:rPr>
                <w:rFonts w:ascii="Times New Roman" w:hAnsi="Times New Roman" w:cs="Times New Roman"/>
                <w:b/>
                <w:bCs/>
                <w:sz w:val="24"/>
                <w:szCs w:val="24"/>
                <w:lang w:val="en-US" w:eastAsia="ar-SA"/>
              </w:rPr>
              <w:t>IWSP 4 Consultation on the implementation of IWS3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rPr>
                <w:lang w:val="en-US"/>
              </w:rPr>
            </w:pPr>
            <w:r w:rsidRPr="00BD7A0A">
              <w:rPr>
                <w:lang w:val="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rPr>
                <w:lang w:val="en-US"/>
              </w:rPr>
            </w:pPr>
          </w:p>
        </w:tc>
      </w:tr>
      <w:tr w:rsidR="007D3CD3" w:rsidRPr="00BD7A0A" w:rsidTr="0091210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CD3" w:rsidRPr="00BD7A0A" w:rsidRDefault="004B624E" w:rsidP="007D3CD3">
            <w:pPr>
              <w:jc w:val="center"/>
              <w:rPr>
                <w:lang w:val="kk-KZ"/>
              </w:rPr>
            </w:pPr>
            <w:r>
              <w:rPr>
                <w:lang w:val="kk-KZ"/>
              </w:rPr>
              <w:t>10</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6B1E85" w:rsidRPr="00BD7A0A" w:rsidRDefault="007D3CD3" w:rsidP="00296885">
            <w:pPr>
              <w:jc w:val="both"/>
              <w:rPr>
                <w:b/>
                <w:bCs/>
                <w:lang w:val="en-US"/>
              </w:rPr>
            </w:pPr>
            <w:r w:rsidRPr="00BD7A0A">
              <w:rPr>
                <w:b/>
                <w:bCs/>
                <w:lang w:val="en-US" w:eastAsia="ar-SA"/>
              </w:rPr>
              <w:t>IWS</w:t>
            </w:r>
            <w:r w:rsidRPr="00BD7A0A">
              <w:rPr>
                <w:b/>
                <w:bCs/>
                <w:lang w:val="en-US"/>
              </w:rPr>
              <w:t xml:space="preserve"> 3</w:t>
            </w:r>
            <w:r w:rsidR="00296885" w:rsidRPr="00296885">
              <w:rPr>
                <w:b/>
                <w:lang w:val="en-US"/>
              </w:rPr>
              <w:t>Case-study</w:t>
            </w:r>
            <w:r w:rsidR="00296885">
              <w:rPr>
                <w:lang w:val="en-US"/>
              </w:rPr>
              <w:t xml:space="preserve"> on the given topic (media review including broadcasters, social media, TV and cinema, etc.) + presentation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8B24CB" w:rsidP="007D3CD3">
            <w:pPr>
              <w:jc w:val="center"/>
              <w:rPr>
                <w:lang w:val="en-US"/>
              </w:rPr>
            </w:pPr>
            <w:r w:rsidRPr="00BD7A0A">
              <w:rPr>
                <w:lang w:val="en-US"/>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8B24CB" w:rsidP="007D3CD3">
            <w:pPr>
              <w:jc w:val="center"/>
              <w:rPr>
                <w:lang w:val="en-US"/>
              </w:rPr>
            </w:pPr>
            <w:r w:rsidRPr="00BD7A0A">
              <w:rPr>
                <w:lang w:val="en-US"/>
              </w:rPr>
              <w:t>16</w:t>
            </w: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t>11</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94027B" w:rsidRPr="00464125" w:rsidRDefault="0094027B" w:rsidP="0094027B">
            <w:pPr>
              <w:snapToGrid w:val="0"/>
              <w:jc w:val="both"/>
              <w:rPr>
                <w:b/>
                <w:bCs/>
                <w:lang w:val="en-US"/>
              </w:rPr>
            </w:pPr>
            <w:r>
              <w:rPr>
                <w:b/>
                <w:bCs/>
                <w:lang w:val="en-US"/>
              </w:rPr>
              <w:t>PT 11Political correctness</w:t>
            </w:r>
          </w:p>
          <w:p w:rsidR="0094027B" w:rsidRPr="00464125" w:rsidRDefault="0094027B" w:rsidP="0094027B">
            <w:pPr>
              <w:snapToGrid w:val="0"/>
              <w:jc w:val="both"/>
              <w:rPr>
                <w:bCs/>
                <w:lang w:val="en-US"/>
              </w:rPr>
            </w:pPr>
            <w:r w:rsidRPr="00464125">
              <w:rPr>
                <w:bCs/>
                <w:lang w:val="en-US"/>
              </w:rPr>
              <w:t xml:space="preserve">Vocabulary: </w:t>
            </w:r>
            <w:r>
              <w:rPr>
                <w:bCs/>
                <w:lang w:val="en-US"/>
              </w:rPr>
              <w:t xml:space="preserve">international relations </w:t>
            </w:r>
            <w:r w:rsidRPr="00464125">
              <w:rPr>
                <w:bCs/>
                <w:lang w:val="en-US"/>
              </w:rPr>
              <w:t>terminology</w:t>
            </w:r>
          </w:p>
          <w:p w:rsidR="0094027B" w:rsidRDefault="0094027B" w:rsidP="0094027B">
            <w:pPr>
              <w:snapToGrid w:val="0"/>
              <w:jc w:val="both"/>
              <w:rPr>
                <w:bCs/>
                <w:lang w:val="en-US"/>
              </w:rPr>
            </w:pPr>
            <w:r w:rsidRPr="00464125">
              <w:rPr>
                <w:bCs/>
                <w:lang w:val="en-US"/>
              </w:rPr>
              <w:t xml:space="preserve">Grammar: </w:t>
            </w:r>
            <w:r w:rsidR="00651A18">
              <w:rPr>
                <w:bCs/>
                <w:lang w:val="en-US"/>
              </w:rPr>
              <w:t>past modals: should/must/could have V</w:t>
            </w:r>
            <w:r w:rsidR="00651A18" w:rsidRPr="00AF2ED7">
              <w:rPr>
                <w:bCs/>
                <w:vertAlign w:val="subscript"/>
                <w:lang w:val="en-US"/>
              </w:rPr>
              <w:t>3</w:t>
            </w:r>
            <w:bookmarkStart w:id="1" w:name="_GoBack"/>
            <w:bookmarkEnd w:id="1"/>
          </w:p>
          <w:p w:rsidR="0094027B" w:rsidRDefault="0094027B" w:rsidP="0094027B">
            <w:pPr>
              <w:snapToGrid w:val="0"/>
              <w:jc w:val="both"/>
              <w:rPr>
                <w:bCs/>
                <w:lang w:val="en-US"/>
              </w:rPr>
            </w:pPr>
            <w:proofErr w:type="spellStart"/>
            <w:r w:rsidRPr="00464125">
              <w:rPr>
                <w:bCs/>
                <w:lang w:val="en-US"/>
              </w:rPr>
              <w:t>Read</w:t>
            </w:r>
            <w:r>
              <w:rPr>
                <w:bCs/>
                <w:lang w:val="en-US"/>
              </w:rPr>
              <w:t>ing&amp;Listening:Explained</w:t>
            </w:r>
            <w:proofErr w:type="spellEnd"/>
            <w:r>
              <w:rPr>
                <w:bCs/>
                <w:lang w:val="en-US"/>
              </w:rPr>
              <w:t xml:space="preserve">: Political correctness (s1ep17) </w:t>
            </w:r>
            <w:r>
              <w:rPr>
                <w:bCs/>
                <w:lang w:val="en-US"/>
              </w:rPr>
              <w:lastRenderedPageBreak/>
              <w:t>and Apologies (s3ep8)</w:t>
            </w:r>
          </w:p>
          <w:p w:rsidR="0094027B" w:rsidRDefault="0094027B" w:rsidP="0094027B">
            <w:pPr>
              <w:snapToGrid w:val="0"/>
              <w:jc w:val="both"/>
              <w:rPr>
                <w:bCs/>
                <w:lang w:val="en-US"/>
              </w:rPr>
            </w:pPr>
            <w:r>
              <w:rPr>
                <w:bCs/>
                <w:lang w:val="en-US"/>
              </w:rPr>
              <w:t>Speaking: debates: political correctness: pros and cons</w:t>
            </w:r>
          </w:p>
          <w:p w:rsidR="0080549D" w:rsidRPr="0094027B" w:rsidRDefault="0094027B" w:rsidP="0080549D">
            <w:pPr>
              <w:snapToGrid w:val="0"/>
              <w:jc w:val="both"/>
              <w:rPr>
                <w:bCs/>
                <w:lang w:val="en-US"/>
              </w:rPr>
            </w:pPr>
            <w:r>
              <w:rPr>
                <w:bCs/>
                <w:lang w:val="en-US"/>
              </w:rPr>
              <w:t>Writing: official apology statements (official letter, official posts)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jc w:val="center"/>
            </w:pPr>
            <w:r w:rsidRPr="00BD7A0A">
              <w:lastRenderedPageBreak/>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8B24CB" w:rsidP="007D3CD3">
            <w:pPr>
              <w:jc w:val="center"/>
              <w:rPr>
                <w:lang w:val="en-US"/>
              </w:rPr>
            </w:pPr>
            <w:r w:rsidRPr="00BD7A0A">
              <w:rPr>
                <w:lang w:val="en-US"/>
              </w:rPr>
              <w:t>8</w:t>
            </w: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lastRenderedPageBreak/>
              <w:t>11</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pStyle w:val="HTML"/>
              <w:shd w:val="clear" w:color="auto" w:fill="F8F9FA"/>
              <w:rPr>
                <w:rFonts w:ascii="Times New Roman" w:hAnsi="Times New Roman" w:cs="Times New Roman"/>
                <w:b/>
                <w:color w:val="222222"/>
                <w:sz w:val="24"/>
                <w:szCs w:val="24"/>
                <w:lang/>
              </w:rPr>
            </w:pPr>
            <w:r w:rsidRPr="00BD7A0A">
              <w:rPr>
                <w:rFonts w:ascii="Times New Roman" w:hAnsi="Times New Roman" w:cs="Times New Roman"/>
                <w:b/>
                <w:color w:val="222222"/>
                <w:sz w:val="24"/>
                <w:szCs w:val="24"/>
                <w:lang/>
              </w:rPr>
              <w:t>IWSP 5 Colloquium: week 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rPr>
                <w:lang w:val="en-US" w:eastAsia="en-US"/>
              </w:rPr>
            </w:pPr>
            <w:r w:rsidRPr="00BD7A0A">
              <w:rPr>
                <w:lang w:val="en-US"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rPr>
                <w:lang w:val="en-US"/>
              </w:rPr>
            </w:pP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t>12</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94027B" w:rsidRPr="00464125" w:rsidRDefault="0094027B" w:rsidP="0094027B">
            <w:pPr>
              <w:snapToGrid w:val="0"/>
              <w:jc w:val="both"/>
              <w:rPr>
                <w:b/>
                <w:bCs/>
                <w:lang w:val="en-US"/>
              </w:rPr>
            </w:pPr>
            <w:r>
              <w:rPr>
                <w:b/>
                <w:bCs/>
                <w:lang w:val="en-US"/>
              </w:rPr>
              <w:t>PT 12Doing the right thing</w:t>
            </w:r>
          </w:p>
          <w:p w:rsidR="0094027B" w:rsidRPr="00464125" w:rsidRDefault="0094027B" w:rsidP="0094027B">
            <w:pPr>
              <w:snapToGrid w:val="0"/>
              <w:jc w:val="both"/>
              <w:rPr>
                <w:bCs/>
                <w:lang w:val="en-US"/>
              </w:rPr>
            </w:pPr>
            <w:r w:rsidRPr="00464125">
              <w:rPr>
                <w:bCs/>
                <w:lang w:val="en-US"/>
              </w:rPr>
              <w:t xml:space="preserve">Vocabulary: </w:t>
            </w:r>
            <w:r>
              <w:rPr>
                <w:bCs/>
                <w:lang w:val="en-US"/>
              </w:rPr>
              <w:t>international relations vocabulary</w:t>
            </w:r>
          </w:p>
          <w:p w:rsidR="0094027B" w:rsidRDefault="0094027B" w:rsidP="0094027B">
            <w:pPr>
              <w:snapToGrid w:val="0"/>
              <w:jc w:val="both"/>
              <w:rPr>
                <w:bCs/>
                <w:lang w:val="en-US"/>
              </w:rPr>
            </w:pPr>
            <w:r w:rsidRPr="00464125">
              <w:rPr>
                <w:bCs/>
                <w:lang w:val="en-US"/>
              </w:rPr>
              <w:t xml:space="preserve">Grammar: </w:t>
            </w:r>
            <w:r>
              <w:rPr>
                <w:bCs/>
                <w:lang w:val="en-US"/>
              </w:rPr>
              <w:t xml:space="preserve"> past modals: should/must/could have V</w:t>
            </w:r>
            <w:r w:rsidRPr="00AF2ED7">
              <w:rPr>
                <w:bCs/>
                <w:vertAlign w:val="subscript"/>
                <w:lang w:val="en-US"/>
              </w:rPr>
              <w:t>3</w:t>
            </w:r>
          </w:p>
          <w:p w:rsidR="0094027B" w:rsidRPr="00464125" w:rsidRDefault="0094027B" w:rsidP="0094027B">
            <w:pPr>
              <w:snapToGrid w:val="0"/>
              <w:jc w:val="both"/>
              <w:rPr>
                <w:bCs/>
                <w:lang w:val="en-US"/>
              </w:rPr>
            </w:pPr>
            <w:r w:rsidRPr="00464125">
              <w:rPr>
                <w:bCs/>
                <w:lang w:val="en-US"/>
              </w:rPr>
              <w:t>Read</w:t>
            </w:r>
            <w:r>
              <w:rPr>
                <w:bCs/>
                <w:lang w:val="en-US"/>
              </w:rPr>
              <w:t>ing: Wrongdoing and corruption</w:t>
            </w:r>
          </w:p>
          <w:p w:rsidR="0094027B" w:rsidRDefault="0094027B" w:rsidP="0094027B">
            <w:pPr>
              <w:snapToGrid w:val="0"/>
              <w:jc w:val="both"/>
              <w:rPr>
                <w:bCs/>
                <w:lang w:val="en-US"/>
              </w:rPr>
            </w:pPr>
            <w:r>
              <w:rPr>
                <w:bCs/>
                <w:lang w:val="en-US"/>
              </w:rPr>
              <w:t xml:space="preserve">Listening: Ted Ed - Trolley problem: </w:t>
            </w:r>
            <w:r w:rsidRPr="00A241F9">
              <w:rPr>
                <w:bCs/>
                <w:lang w:val="en-US"/>
              </w:rPr>
              <w:t xml:space="preserve">Would you sacrifice one person to save five? </w:t>
            </w:r>
          </w:p>
          <w:p w:rsidR="0094027B" w:rsidRDefault="0094027B" w:rsidP="0094027B">
            <w:pPr>
              <w:snapToGrid w:val="0"/>
              <w:jc w:val="both"/>
              <w:rPr>
                <w:bCs/>
                <w:lang w:val="en-US"/>
              </w:rPr>
            </w:pPr>
            <w:r>
              <w:rPr>
                <w:bCs/>
                <w:lang w:val="en-US"/>
              </w:rPr>
              <w:t>Speaking: voicing the video with prepared speech about a wrongdoing</w:t>
            </w:r>
          </w:p>
          <w:p w:rsidR="007D3CD3" w:rsidRPr="00BD7A0A" w:rsidRDefault="0094027B" w:rsidP="0094027B">
            <w:pPr>
              <w:tabs>
                <w:tab w:val="left" w:pos="7080"/>
              </w:tabs>
              <w:rPr>
                <w:lang w:val="en-US"/>
              </w:rPr>
            </w:pPr>
            <w:r>
              <w:rPr>
                <w:bCs/>
                <w:lang w:val="en-US"/>
              </w:rPr>
              <w:t>Writing: diplomatic correspondence – letters of recall and credence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jc w:val="center"/>
            </w:pPr>
            <w:r w:rsidRPr="00BD7A0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8B24CB" w:rsidP="007D3CD3">
            <w:pPr>
              <w:jc w:val="center"/>
              <w:rPr>
                <w:lang w:val="en-US"/>
              </w:rPr>
            </w:pPr>
            <w:r w:rsidRPr="00BD7A0A">
              <w:rPr>
                <w:lang w:val="en-US"/>
              </w:rPr>
              <w:t>8</w:t>
            </w: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t>13</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52BF1" w:rsidRPr="00464125" w:rsidRDefault="00752BF1" w:rsidP="00752BF1">
            <w:pPr>
              <w:snapToGrid w:val="0"/>
              <w:jc w:val="both"/>
              <w:rPr>
                <w:b/>
                <w:bCs/>
                <w:lang w:val="en-US"/>
              </w:rPr>
            </w:pPr>
            <w:r>
              <w:rPr>
                <w:b/>
                <w:bCs/>
                <w:lang w:val="en-US"/>
              </w:rPr>
              <w:t>PT 13International law</w:t>
            </w:r>
          </w:p>
          <w:p w:rsidR="00752BF1" w:rsidRPr="00464125" w:rsidRDefault="00752BF1" w:rsidP="00752BF1">
            <w:pPr>
              <w:snapToGrid w:val="0"/>
              <w:jc w:val="both"/>
              <w:rPr>
                <w:bCs/>
                <w:lang w:val="en-US"/>
              </w:rPr>
            </w:pPr>
            <w:r w:rsidRPr="00464125">
              <w:rPr>
                <w:bCs/>
                <w:lang w:val="en-US"/>
              </w:rPr>
              <w:t xml:space="preserve">Vocabulary: </w:t>
            </w:r>
            <w:r>
              <w:rPr>
                <w:bCs/>
                <w:lang w:val="en-US"/>
              </w:rPr>
              <w:t xml:space="preserve">international </w:t>
            </w:r>
            <w:r w:rsidR="0080549D">
              <w:rPr>
                <w:bCs/>
                <w:lang w:val="en-US"/>
              </w:rPr>
              <w:t>law</w:t>
            </w:r>
            <w:r w:rsidR="0080549D" w:rsidRPr="00464125">
              <w:rPr>
                <w:bCs/>
                <w:lang w:val="en-US"/>
              </w:rPr>
              <w:t>terminology</w:t>
            </w:r>
          </w:p>
          <w:p w:rsidR="003D52C2" w:rsidRDefault="00752BF1" w:rsidP="00752BF1">
            <w:pPr>
              <w:snapToGrid w:val="0"/>
              <w:jc w:val="both"/>
              <w:rPr>
                <w:bCs/>
                <w:lang w:val="en-US"/>
              </w:rPr>
            </w:pPr>
            <w:r w:rsidRPr="00464125">
              <w:rPr>
                <w:bCs/>
                <w:lang w:val="en-US"/>
              </w:rPr>
              <w:t xml:space="preserve">Grammar: </w:t>
            </w:r>
            <w:r w:rsidR="003D52C2">
              <w:rPr>
                <w:bCs/>
                <w:lang w:val="en-US"/>
              </w:rPr>
              <w:t xml:space="preserve">linking words </w:t>
            </w:r>
          </w:p>
          <w:p w:rsidR="00752BF1" w:rsidRPr="00464125" w:rsidRDefault="00752BF1" w:rsidP="00752BF1">
            <w:pPr>
              <w:snapToGrid w:val="0"/>
              <w:jc w:val="both"/>
              <w:rPr>
                <w:bCs/>
                <w:lang w:val="en-US"/>
              </w:rPr>
            </w:pPr>
            <w:r w:rsidRPr="00464125">
              <w:rPr>
                <w:bCs/>
                <w:lang w:val="en-US"/>
              </w:rPr>
              <w:t>Read</w:t>
            </w:r>
            <w:r>
              <w:rPr>
                <w:bCs/>
                <w:lang w:val="en-US"/>
              </w:rPr>
              <w:t xml:space="preserve">ing: </w:t>
            </w:r>
            <w:r w:rsidR="00834390">
              <w:rPr>
                <w:bCs/>
                <w:lang w:val="en-US"/>
              </w:rPr>
              <w:t xml:space="preserve">Extradition </w:t>
            </w:r>
          </w:p>
          <w:p w:rsidR="00752BF1" w:rsidRDefault="00752BF1" w:rsidP="00752BF1">
            <w:pPr>
              <w:snapToGrid w:val="0"/>
              <w:jc w:val="both"/>
              <w:rPr>
                <w:bCs/>
                <w:lang w:val="en-US"/>
              </w:rPr>
            </w:pPr>
            <w:r>
              <w:rPr>
                <w:bCs/>
                <w:lang w:val="en-US"/>
              </w:rPr>
              <w:t xml:space="preserve">Listening: TRT - </w:t>
            </w:r>
            <w:r w:rsidRPr="00972D84">
              <w:rPr>
                <w:bCs/>
                <w:lang w:val="en-US"/>
              </w:rPr>
              <w:t>What led to the genocide in Rwanda?</w:t>
            </w:r>
          </w:p>
          <w:p w:rsidR="00752BF1" w:rsidRDefault="0080549D" w:rsidP="00752BF1">
            <w:pPr>
              <w:snapToGrid w:val="0"/>
              <w:jc w:val="both"/>
              <w:rPr>
                <w:bCs/>
                <w:lang w:val="en-US"/>
              </w:rPr>
            </w:pPr>
            <w:r>
              <w:rPr>
                <w:bCs/>
                <w:lang w:val="en-US"/>
              </w:rPr>
              <w:t>Speaking: speech from “</w:t>
            </w:r>
            <w:r w:rsidR="00752BF1">
              <w:rPr>
                <w:bCs/>
                <w:lang w:val="en-US"/>
              </w:rPr>
              <w:t>Great Dictator</w:t>
            </w:r>
            <w:r>
              <w:rPr>
                <w:bCs/>
                <w:lang w:val="en-US"/>
              </w:rPr>
              <w:t>”, discussion</w:t>
            </w:r>
          </w:p>
          <w:p w:rsidR="0080549D" w:rsidRPr="006B1E85" w:rsidRDefault="00752BF1" w:rsidP="0080549D">
            <w:pPr>
              <w:snapToGrid w:val="0"/>
              <w:jc w:val="both"/>
              <w:rPr>
                <w:bCs/>
                <w:lang w:val="en-US"/>
              </w:rPr>
            </w:pPr>
            <w:proofErr w:type="spellStart"/>
            <w:r>
              <w:rPr>
                <w:bCs/>
                <w:lang w:val="en-US"/>
              </w:rPr>
              <w:t>Writing:</w:t>
            </w:r>
            <w:r w:rsidR="0034003E">
              <w:rPr>
                <w:bCs/>
                <w:lang w:val="en-US"/>
              </w:rPr>
              <w:t>diplomatic</w:t>
            </w:r>
            <w:proofErr w:type="spellEnd"/>
            <w:r w:rsidR="0034003E">
              <w:rPr>
                <w:bCs/>
                <w:lang w:val="en-US"/>
              </w:rPr>
              <w:t xml:space="preserve"> correspondence –</w:t>
            </w:r>
            <w:proofErr w:type="spellStart"/>
            <w:r w:rsidR="003D52C2">
              <w:rPr>
                <w:bCs/>
                <w:lang w:val="en-US"/>
              </w:rPr>
              <w:t>a</w:t>
            </w:r>
            <w:r w:rsidR="003D52C2" w:rsidRPr="003D52C2">
              <w:rPr>
                <w:bCs/>
                <w:lang w:val="en-US"/>
              </w:rPr>
              <w:t>grément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jc w:val="center"/>
            </w:pPr>
            <w:r w:rsidRPr="00BD7A0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8B24CB" w:rsidP="007D3CD3">
            <w:pPr>
              <w:jc w:val="center"/>
              <w:rPr>
                <w:lang w:val="en-US"/>
              </w:rPr>
            </w:pPr>
            <w:r w:rsidRPr="00BD7A0A">
              <w:rPr>
                <w:lang w:val="en-US"/>
              </w:rPr>
              <w:t>8</w:t>
            </w: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t>13</w:t>
            </w:r>
          </w:p>
        </w:tc>
        <w:tc>
          <w:tcPr>
            <w:tcW w:w="6242"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pStyle w:val="HTML"/>
              <w:shd w:val="clear" w:color="auto" w:fill="F8F9FA"/>
              <w:jc w:val="both"/>
              <w:rPr>
                <w:rFonts w:ascii="Times New Roman" w:hAnsi="Times New Roman" w:cs="Times New Roman"/>
                <w:b/>
                <w:color w:val="222222"/>
                <w:sz w:val="24"/>
                <w:szCs w:val="24"/>
                <w:lang w:val="en-US"/>
              </w:rPr>
            </w:pPr>
            <w:r w:rsidRPr="00BD7A0A">
              <w:rPr>
                <w:rFonts w:ascii="Times New Roman" w:hAnsi="Times New Roman" w:cs="Times New Roman"/>
                <w:b/>
                <w:color w:val="222222"/>
                <w:sz w:val="24"/>
                <w:szCs w:val="24"/>
                <w:lang/>
              </w:rPr>
              <w:t xml:space="preserve">IWSP 6 </w:t>
            </w:r>
            <w:r w:rsidR="00982648" w:rsidRPr="00464125">
              <w:rPr>
                <w:rFonts w:ascii="Times New Roman" w:hAnsi="Times New Roman" w:cs="Times New Roman"/>
                <w:b/>
                <w:color w:val="222222"/>
                <w:sz w:val="24"/>
                <w:szCs w:val="24"/>
                <w:lang/>
              </w:rPr>
              <w:t>Consultation on the implementation of practical assignment</w:t>
            </w:r>
            <w:r w:rsidR="00296885">
              <w:rPr>
                <w:rFonts w:ascii="Times New Roman" w:hAnsi="Times New Roman" w:cs="Times New Roman"/>
                <w:b/>
                <w:color w:val="222222"/>
                <w:sz w:val="24"/>
                <w:szCs w:val="24"/>
                <w:lang/>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rPr>
                <w:lang w:val="en-US"/>
              </w:rPr>
            </w:pPr>
            <w:r w:rsidRPr="00BD7A0A">
              <w:rPr>
                <w:lang w:val="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p>
        </w:tc>
      </w:tr>
      <w:tr w:rsidR="007D3CD3" w:rsidRPr="003F6E46"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t>14</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5027BA" w:rsidRPr="00464125" w:rsidRDefault="005027BA" w:rsidP="005027BA">
            <w:pPr>
              <w:snapToGrid w:val="0"/>
              <w:jc w:val="both"/>
              <w:rPr>
                <w:b/>
                <w:bCs/>
                <w:lang w:val="en-US"/>
              </w:rPr>
            </w:pPr>
            <w:r>
              <w:rPr>
                <w:b/>
                <w:bCs/>
                <w:lang w:val="en-US"/>
              </w:rPr>
              <w:t>PT 14</w:t>
            </w:r>
            <w:r w:rsidR="003D52C2" w:rsidRPr="003D52C2">
              <w:rPr>
                <w:b/>
                <w:bCs/>
                <w:lang w:val="en-US"/>
              </w:rPr>
              <w:t>Vienna Convention on Diplomatic Relations</w:t>
            </w:r>
          </w:p>
          <w:p w:rsidR="000247C1" w:rsidRPr="00464125" w:rsidRDefault="000247C1" w:rsidP="000247C1">
            <w:pPr>
              <w:snapToGrid w:val="0"/>
              <w:jc w:val="both"/>
              <w:rPr>
                <w:bCs/>
                <w:lang w:val="en-US"/>
              </w:rPr>
            </w:pPr>
            <w:r w:rsidRPr="00464125">
              <w:rPr>
                <w:bCs/>
                <w:lang w:val="en-US"/>
              </w:rPr>
              <w:t xml:space="preserve">Vocabulary: </w:t>
            </w:r>
            <w:r w:rsidR="003D52C2">
              <w:rPr>
                <w:bCs/>
                <w:lang w:val="en-US"/>
              </w:rPr>
              <w:t>international relations vocabulary</w:t>
            </w:r>
          </w:p>
          <w:p w:rsidR="000247C1" w:rsidRDefault="000247C1" w:rsidP="000247C1">
            <w:pPr>
              <w:snapToGrid w:val="0"/>
              <w:jc w:val="both"/>
              <w:rPr>
                <w:bCs/>
                <w:lang w:val="en-US"/>
              </w:rPr>
            </w:pPr>
            <w:r w:rsidRPr="00464125">
              <w:rPr>
                <w:bCs/>
                <w:lang w:val="en-US"/>
              </w:rPr>
              <w:t xml:space="preserve">Grammar: </w:t>
            </w:r>
            <w:r w:rsidR="003D52C2">
              <w:rPr>
                <w:bCs/>
                <w:lang w:val="en-US"/>
              </w:rPr>
              <w:t xml:space="preserve">linking words </w:t>
            </w:r>
          </w:p>
          <w:p w:rsidR="000247C1" w:rsidRPr="00464125" w:rsidRDefault="000247C1" w:rsidP="000247C1">
            <w:pPr>
              <w:snapToGrid w:val="0"/>
              <w:jc w:val="both"/>
              <w:rPr>
                <w:bCs/>
                <w:lang w:val="en-US"/>
              </w:rPr>
            </w:pPr>
            <w:r w:rsidRPr="00464125">
              <w:rPr>
                <w:bCs/>
                <w:lang w:val="en-US"/>
              </w:rPr>
              <w:t>Read</w:t>
            </w:r>
            <w:r>
              <w:rPr>
                <w:bCs/>
                <w:lang w:val="en-US"/>
              </w:rPr>
              <w:t xml:space="preserve">ing: </w:t>
            </w:r>
            <w:r w:rsidR="00834390">
              <w:rPr>
                <w:bCs/>
                <w:lang w:val="en-US"/>
              </w:rPr>
              <w:t>extracts from Vienna convention + discussion</w:t>
            </w:r>
          </w:p>
          <w:p w:rsidR="000247C1" w:rsidRPr="00D05801" w:rsidRDefault="000247C1" w:rsidP="000247C1">
            <w:pPr>
              <w:snapToGrid w:val="0"/>
              <w:jc w:val="both"/>
              <w:rPr>
                <w:bCs/>
                <w:lang w:val="en-US"/>
              </w:rPr>
            </w:pPr>
            <w:r>
              <w:rPr>
                <w:bCs/>
                <w:lang w:val="en-US"/>
              </w:rPr>
              <w:t>Listening:</w:t>
            </w:r>
            <w:r w:rsidR="00834390" w:rsidRPr="00834390">
              <w:rPr>
                <w:bCs/>
                <w:lang w:val="en-US"/>
              </w:rPr>
              <w:t>International Law | Diplomatic Immunity Explained</w:t>
            </w:r>
          </w:p>
          <w:p w:rsidR="000247C1" w:rsidRDefault="000247C1" w:rsidP="000247C1">
            <w:pPr>
              <w:snapToGrid w:val="0"/>
              <w:jc w:val="both"/>
              <w:rPr>
                <w:bCs/>
                <w:lang w:val="en-US"/>
              </w:rPr>
            </w:pPr>
            <w:r>
              <w:rPr>
                <w:bCs/>
                <w:lang w:val="en-US"/>
              </w:rPr>
              <w:t xml:space="preserve">Speaking: </w:t>
            </w:r>
            <w:r w:rsidR="00834390">
              <w:rPr>
                <w:bCs/>
                <w:lang w:val="en-US"/>
              </w:rPr>
              <w:t>Vienna Convention Quiz</w:t>
            </w:r>
          </w:p>
          <w:p w:rsidR="007D3CD3" w:rsidRPr="00BD7A0A" w:rsidRDefault="000247C1" w:rsidP="000247C1">
            <w:pPr>
              <w:snapToGrid w:val="0"/>
              <w:jc w:val="both"/>
              <w:rPr>
                <w:b/>
                <w:bCs/>
                <w:lang w:val="en-US"/>
              </w:rPr>
            </w:pPr>
            <w:r>
              <w:rPr>
                <w:bCs/>
                <w:lang w:val="en-US"/>
              </w:rPr>
              <w:t>Writing:</w:t>
            </w:r>
            <w:r w:rsidR="003D52C2">
              <w:rPr>
                <w:bCs/>
                <w:lang w:val="en-US"/>
              </w:rPr>
              <w:t xml:space="preserve">practical exercises – amendments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3F6E46" w:rsidRDefault="007D3CD3" w:rsidP="007D3CD3">
            <w:pPr>
              <w:jc w:val="center"/>
              <w:rPr>
                <w:lang w:val="en-US"/>
              </w:rPr>
            </w:pPr>
            <w:r w:rsidRPr="003F6E46">
              <w:rPr>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8B24CB" w:rsidP="007D3CD3">
            <w:pPr>
              <w:jc w:val="center"/>
              <w:rPr>
                <w:lang w:val="en-US"/>
              </w:rPr>
            </w:pPr>
            <w:r w:rsidRPr="00BD7A0A">
              <w:rPr>
                <w:lang w:val="en-US"/>
              </w:rPr>
              <w:t>8</w:t>
            </w: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rPr>
                <w:lang w:val="en-US"/>
              </w:rPr>
            </w:pPr>
            <w:r w:rsidRPr="00BD7A0A">
              <w:rPr>
                <w:lang w:val="en-US"/>
              </w:rPr>
              <w:t>15</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5027BA" w:rsidRPr="00464125" w:rsidRDefault="005027BA" w:rsidP="005027BA">
            <w:pPr>
              <w:snapToGrid w:val="0"/>
              <w:jc w:val="both"/>
              <w:rPr>
                <w:b/>
                <w:bCs/>
                <w:lang w:val="en-US"/>
              </w:rPr>
            </w:pPr>
            <w:r w:rsidRPr="00464125">
              <w:rPr>
                <w:b/>
                <w:bCs/>
                <w:lang w:val="en-US"/>
              </w:rPr>
              <w:t xml:space="preserve">PT 15 </w:t>
            </w:r>
            <w:r w:rsidR="00972D84">
              <w:rPr>
                <w:b/>
                <w:bCs/>
                <w:lang w:val="en-US"/>
              </w:rPr>
              <w:t>Public speaking</w:t>
            </w:r>
            <w:r w:rsidRPr="00464125">
              <w:rPr>
                <w:b/>
                <w:bCs/>
                <w:lang w:val="en-US"/>
              </w:rPr>
              <w:t xml:space="preserve">: </w:t>
            </w:r>
            <w:r>
              <w:rPr>
                <w:b/>
                <w:bCs/>
                <w:lang w:val="en-US"/>
              </w:rPr>
              <w:t>unusual negotiations</w:t>
            </w:r>
          </w:p>
          <w:p w:rsidR="005027BA" w:rsidRDefault="005027BA" w:rsidP="005027BA">
            <w:pPr>
              <w:snapToGrid w:val="0"/>
              <w:jc w:val="both"/>
              <w:rPr>
                <w:bCs/>
                <w:lang w:val="en-US"/>
              </w:rPr>
            </w:pPr>
            <w:proofErr w:type="spellStart"/>
            <w:r w:rsidRPr="00464125">
              <w:rPr>
                <w:bCs/>
                <w:lang w:val="en-US"/>
              </w:rPr>
              <w:t>Grammar</w:t>
            </w:r>
            <w:r w:rsidR="000247C1">
              <w:rPr>
                <w:bCs/>
                <w:lang w:val="en-US"/>
              </w:rPr>
              <w:t>&amp;Vocabulary</w:t>
            </w:r>
            <w:proofErr w:type="spellEnd"/>
            <w:r w:rsidR="000247C1">
              <w:rPr>
                <w:bCs/>
                <w:lang w:val="en-US"/>
              </w:rPr>
              <w:t>: r</w:t>
            </w:r>
            <w:r w:rsidRPr="00464125">
              <w:rPr>
                <w:bCs/>
                <w:lang w:val="en-US"/>
              </w:rPr>
              <w:t>eview</w:t>
            </w:r>
          </w:p>
          <w:p w:rsidR="005027BA" w:rsidRDefault="005027BA" w:rsidP="005027BA">
            <w:pPr>
              <w:snapToGrid w:val="0"/>
              <w:jc w:val="both"/>
              <w:rPr>
                <w:bCs/>
                <w:lang w:val="en-US"/>
              </w:rPr>
            </w:pPr>
            <w:r>
              <w:rPr>
                <w:bCs/>
                <w:lang w:val="en-US"/>
              </w:rPr>
              <w:t>Reading: rules and requirements of conducting world summit</w:t>
            </w:r>
          </w:p>
          <w:p w:rsidR="005027BA" w:rsidRDefault="005027BA" w:rsidP="005027BA">
            <w:pPr>
              <w:snapToGrid w:val="0"/>
              <w:jc w:val="both"/>
              <w:rPr>
                <w:bCs/>
                <w:lang w:val="en-US"/>
              </w:rPr>
            </w:pPr>
            <w:r>
              <w:rPr>
                <w:bCs/>
                <w:lang w:val="en-US"/>
              </w:rPr>
              <w:t>Speaking: prepare a speech on the given topic following instructions within summit discussions between countries</w:t>
            </w:r>
          </w:p>
          <w:p w:rsidR="007D3CD3" w:rsidRPr="00BD7A0A" w:rsidRDefault="005027BA" w:rsidP="005027BA">
            <w:pPr>
              <w:tabs>
                <w:tab w:val="left" w:pos="7080"/>
              </w:tabs>
              <w:rPr>
                <w:lang w:val="en-US"/>
              </w:rPr>
            </w:pPr>
            <w:proofErr w:type="spellStart"/>
            <w:r>
              <w:rPr>
                <w:bCs/>
                <w:lang w:val="en-US"/>
              </w:rPr>
              <w:t>Writing&amp;Listening</w:t>
            </w:r>
            <w:proofErr w:type="spellEnd"/>
            <w:r>
              <w:rPr>
                <w:bCs/>
                <w:lang w:val="en-US"/>
              </w:rPr>
              <w:t>: final term exercises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jc w:val="center"/>
            </w:pPr>
            <w:r w:rsidRPr="00BD7A0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8B24CB" w:rsidP="007D3CD3">
            <w:pPr>
              <w:jc w:val="center"/>
              <w:rPr>
                <w:lang w:val="en-US"/>
              </w:rPr>
            </w:pPr>
            <w:r w:rsidRPr="00BD7A0A">
              <w:rPr>
                <w:lang w:val="en-US"/>
              </w:rPr>
              <w:t>8</w:t>
            </w: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rPr>
                <w:lang w:val="en-US"/>
              </w:rPr>
              <w:t>15</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pStyle w:val="HTML"/>
              <w:shd w:val="clear" w:color="auto" w:fill="F8F9FA"/>
              <w:jc w:val="both"/>
              <w:rPr>
                <w:rFonts w:ascii="Times New Roman" w:hAnsi="Times New Roman" w:cs="Times New Roman"/>
                <w:b/>
                <w:color w:val="222222"/>
                <w:sz w:val="24"/>
                <w:szCs w:val="24"/>
                <w:lang w:val="en-US"/>
              </w:rPr>
            </w:pPr>
            <w:r w:rsidRPr="00BD7A0A">
              <w:rPr>
                <w:rFonts w:ascii="Times New Roman" w:hAnsi="Times New Roman" w:cs="Times New Roman"/>
                <w:b/>
                <w:color w:val="222222"/>
                <w:sz w:val="24"/>
                <w:szCs w:val="24"/>
                <w:lang/>
              </w:rPr>
              <w:t>IWSP 7 Consultation on the implementation of IWS 4</w:t>
            </w:r>
          </w:p>
          <w:p w:rsidR="007D3CD3" w:rsidRPr="00BD7A0A" w:rsidRDefault="007D3CD3" w:rsidP="007D3CD3">
            <w:pPr>
              <w:pStyle w:val="a3"/>
              <w:snapToGrid w:val="0"/>
              <w:spacing w:after="0" w:line="240" w:lineRule="auto"/>
              <w:ind w:left="0"/>
              <w:jc w:val="both"/>
              <w:rPr>
                <w:rFonts w:ascii="Times New Roman" w:hAnsi="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rPr>
                <w:lang w:val="en-US"/>
              </w:rPr>
            </w:pPr>
            <w:r w:rsidRPr="00BD7A0A">
              <w:rPr>
                <w:lang w:val="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jc w:val="center"/>
            </w:pP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r w:rsidRPr="00BD7A0A">
              <w:rPr>
                <w:lang w:val="en-US"/>
              </w:rPr>
              <w:t>15</w:t>
            </w: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pStyle w:val="a3"/>
              <w:snapToGrid w:val="0"/>
              <w:spacing w:after="0" w:line="240" w:lineRule="auto"/>
              <w:ind w:left="0"/>
              <w:jc w:val="both"/>
              <w:rPr>
                <w:rFonts w:ascii="Times New Roman" w:hAnsi="Times New Roman"/>
                <w:b/>
                <w:sz w:val="24"/>
                <w:szCs w:val="24"/>
                <w:lang w:val="en-US"/>
              </w:rPr>
            </w:pPr>
            <w:r w:rsidRPr="00BD7A0A">
              <w:rPr>
                <w:rFonts w:ascii="Times New Roman" w:hAnsi="Times New Roman"/>
                <w:b/>
                <w:bCs/>
                <w:sz w:val="24"/>
                <w:szCs w:val="24"/>
                <w:lang w:val="en-US" w:eastAsia="ar-SA"/>
              </w:rPr>
              <w:t>IWS</w:t>
            </w:r>
            <w:r w:rsidRPr="00BD7A0A">
              <w:rPr>
                <w:rFonts w:ascii="Times New Roman" w:hAnsi="Times New Roman"/>
                <w:b/>
                <w:sz w:val="24"/>
                <w:szCs w:val="24"/>
                <w:lang w:val="en-US"/>
              </w:rPr>
              <w:t xml:space="preserve"> 4 </w:t>
            </w:r>
            <w:r w:rsidRPr="00BD7A0A">
              <w:rPr>
                <w:rFonts w:ascii="Times New Roman" w:hAnsi="Times New Roman"/>
                <w:sz w:val="24"/>
                <w:szCs w:val="24"/>
                <w:lang/>
              </w:rPr>
              <w:t>Conducting final term assessment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8B24CB" w:rsidP="007D3CD3">
            <w:pPr>
              <w:jc w:val="center"/>
              <w:rPr>
                <w:lang w:val="en-US"/>
              </w:rPr>
            </w:pPr>
            <w:r w:rsidRPr="00BD7A0A">
              <w:rPr>
                <w:lang w:val="en-US"/>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8B24CB" w:rsidP="007D3CD3">
            <w:pPr>
              <w:jc w:val="center"/>
              <w:rPr>
                <w:lang w:val="en-US"/>
              </w:rPr>
            </w:pPr>
            <w:r w:rsidRPr="00BD7A0A">
              <w:rPr>
                <w:lang w:val="en-US"/>
              </w:rPr>
              <w:t>20</w:t>
            </w:r>
          </w:p>
        </w:tc>
      </w:tr>
      <w:tr w:rsidR="007D3CD3" w:rsidRPr="00BD7A0A" w:rsidTr="00020925">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p>
        </w:tc>
        <w:tc>
          <w:tcPr>
            <w:tcW w:w="6242"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pStyle w:val="a3"/>
              <w:snapToGrid w:val="0"/>
              <w:spacing w:after="0" w:line="240" w:lineRule="auto"/>
              <w:ind w:left="0"/>
              <w:jc w:val="both"/>
              <w:rPr>
                <w:rFonts w:ascii="Times New Roman" w:hAnsi="Times New Roman"/>
                <w:b/>
                <w:sz w:val="24"/>
                <w:szCs w:val="24"/>
              </w:rPr>
            </w:pPr>
            <w:r w:rsidRPr="00BD7A0A">
              <w:rPr>
                <w:rFonts w:ascii="Times New Roman" w:hAnsi="Times New Roman"/>
                <w:b/>
                <w:bCs/>
                <w:sz w:val="24"/>
                <w:szCs w:val="24"/>
              </w:rPr>
              <w:t>LEVEL CONTROL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3CD3" w:rsidRPr="00BD7A0A" w:rsidRDefault="007D3CD3" w:rsidP="007D3CD3">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D3CD3" w:rsidRPr="00BD7A0A" w:rsidRDefault="007D3CD3" w:rsidP="007D3CD3">
            <w:pPr>
              <w:jc w:val="center"/>
            </w:pPr>
            <w:r w:rsidRPr="00BD7A0A">
              <w:t>100</w:t>
            </w:r>
          </w:p>
        </w:tc>
      </w:tr>
    </w:tbl>
    <w:p w:rsidR="007F78F3" w:rsidRPr="00BD7A0A" w:rsidRDefault="007F78F3" w:rsidP="00237387">
      <w:pPr>
        <w:jc w:val="center"/>
        <w:rPr>
          <w:b/>
          <w:lang w:val="en-US"/>
        </w:rPr>
      </w:pPr>
    </w:p>
    <w:p w:rsidR="007F78F3" w:rsidRPr="00BD7A0A" w:rsidRDefault="007F78F3" w:rsidP="00237387">
      <w:pPr>
        <w:jc w:val="center"/>
        <w:rPr>
          <w:b/>
          <w:lang w:val="en-US"/>
        </w:rPr>
      </w:pPr>
    </w:p>
    <w:p w:rsidR="007F78F3" w:rsidRPr="00BD7A0A" w:rsidRDefault="007F78F3" w:rsidP="007F78F3">
      <w:pPr>
        <w:jc w:val="both"/>
        <w:rPr>
          <w:b/>
          <w:lang w:val="en-US"/>
        </w:rPr>
      </w:pPr>
      <w:r w:rsidRPr="00BD7A0A">
        <w:rPr>
          <w:rStyle w:val="shorttext"/>
          <w:b/>
          <w:lang/>
        </w:rPr>
        <w:t>Chairman of the Faculty Methodical Bureau</w:t>
      </w:r>
      <w:r w:rsidRPr="00BD7A0A">
        <w:rPr>
          <w:b/>
          <w:lang w:val="en-US"/>
        </w:rPr>
        <w:tab/>
      </w:r>
      <w:r w:rsidRPr="00BD7A0A">
        <w:rPr>
          <w:b/>
          <w:lang w:val="en-US"/>
        </w:rPr>
        <w:tab/>
      </w:r>
      <w:r w:rsidRPr="00BD7A0A">
        <w:rPr>
          <w:b/>
          <w:lang w:val="en-US"/>
        </w:rPr>
        <w:tab/>
      </w:r>
      <w:proofErr w:type="spellStart"/>
      <w:r w:rsidRPr="00BD7A0A">
        <w:rPr>
          <w:b/>
          <w:lang w:val="en-US"/>
        </w:rPr>
        <w:t>Mashimbayeva</w:t>
      </w:r>
      <w:proofErr w:type="spellEnd"/>
      <w:r w:rsidRPr="00BD7A0A">
        <w:rPr>
          <w:b/>
          <w:lang w:val="en-US"/>
        </w:rPr>
        <w:t xml:space="preserve"> G.A.</w:t>
      </w:r>
    </w:p>
    <w:p w:rsidR="007F78F3" w:rsidRPr="00BD7A0A" w:rsidRDefault="007F78F3" w:rsidP="007F78F3">
      <w:pPr>
        <w:jc w:val="both"/>
        <w:rPr>
          <w:b/>
          <w:lang w:val="en-US"/>
        </w:rPr>
      </w:pPr>
    </w:p>
    <w:p w:rsidR="007F78F3" w:rsidRPr="00BD7A0A" w:rsidRDefault="007F78F3" w:rsidP="007F78F3">
      <w:pPr>
        <w:jc w:val="both"/>
        <w:rPr>
          <w:b/>
          <w:lang w:val="en-US"/>
        </w:rPr>
      </w:pPr>
      <w:r w:rsidRPr="00BD7A0A">
        <w:rPr>
          <w:b/>
          <w:lang w:val="en-US"/>
        </w:rPr>
        <w:t>Head of Diplomatic Translation Department</w:t>
      </w:r>
      <w:r w:rsidRPr="00BD7A0A">
        <w:rPr>
          <w:b/>
          <w:lang w:val="en-US"/>
        </w:rPr>
        <w:tab/>
      </w:r>
      <w:r w:rsidRPr="00BD7A0A">
        <w:rPr>
          <w:b/>
          <w:lang w:val="en-US"/>
        </w:rPr>
        <w:tab/>
      </w:r>
      <w:proofErr w:type="spellStart"/>
      <w:r w:rsidRPr="00BD7A0A">
        <w:rPr>
          <w:b/>
          <w:lang w:val="en-US"/>
        </w:rPr>
        <w:t>Seidikenova</w:t>
      </w:r>
      <w:proofErr w:type="spellEnd"/>
      <w:r w:rsidRPr="00BD7A0A">
        <w:rPr>
          <w:b/>
          <w:lang w:val="en-US"/>
        </w:rPr>
        <w:t xml:space="preserve"> A.S.</w:t>
      </w:r>
    </w:p>
    <w:p w:rsidR="007F78F3" w:rsidRPr="00BD7A0A" w:rsidRDefault="007F78F3" w:rsidP="007F78F3">
      <w:pPr>
        <w:jc w:val="both"/>
        <w:rPr>
          <w:b/>
          <w:lang w:val="en-US"/>
        </w:rPr>
      </w:pPr>
    </w:p>
    <w:p w:rsidR="007F78F3" w:rsidRPr="00BD7A0A" w:rsidRDefault="007F78F3" w:rsidP="007F78F3">
      <w:pPr>
        <w:jc w:val="both"/>
        <w:rPr>
          <w:b/>
          <w:lang w:val="en-US"/>
        </w:rPr>
      </w:pPr>
      <w:proofErr w:type="gramStart"/>
      <w:r w:rsidRPr="00BD7A0A">
        <w:rPr>
          <w:b/>
          <w:lang w:val="en-US"/>
        </w:rPr>
        <w:t xml:space="preserve">Lecturer                                                                                                 </w:t>
      </w:r>
      <w:proofErr w:type="spellStart"/>
      <w:r w:rsidR="00D05801">
        <w:rPr>
          <w:b/>
          <w:lang w:val="en-US"/>
        </w:rPr>
        <w:t>Smagulova</w:t>
      </w:r>
      <w:proofErr w:type="spellEnd"/>
      <w:r w:rsidR="00D05801">
        <w:rPr>
          <w:b/>
          <w:lang w:val="en-US"/>
        </w:rPr>
        <w:t xml:space="preserve"> A.S.</w:t>
      </w:r>
      <w:proofErr w:type="gramEnd"/>
    </w:p>
    <w:p w:rsidR="007F78F3" w:rsidRPr="00BD7A0A" w:rsidRDefault="007F78F3" w:rsidP="007F78F3">
      <w:pPr>
        <w:jc w:val="both"/>
        <w:rPr>
          <w:lang w:val="en-US"/>
        </w:rPr>
      </w:pPr>
    </w:p>
    <w:p w:rsidR="007F78F3" w:rsidRPr="00BD7A0A" w:rsidRDefault="007F78F3" w:rsidP="007F78F3">
      <w:pPr>
        <w:rPr>
          <w:lang w:val="en-US"/>
        </w:rPr>
      </w:pPr>
      <w:r w:rsidRPr="00BD7A0A">
        <w:rPr>
          <w:lang w:val="en-US"/>
        </w:rPr>
        <w:tab/>
      </w:r>
      <w:r w:rsidRPr="00BD7A0A">
        <w:rPr>
          <w:lang w:val="en-US"/>
        </w:rPr>
        <w:tab/>
      </w:r>
    </w:p>
    <w:p w:rsidR="00C71FA0" w:rsidRPr="00BD7A0A" w:rsidRDefault="00C71FA0">
      <w:pPr>
        <w:rPr>
          <w:lang w:val="en-US"/>
        </w:rPr>
      </w:pPr>
    </w:p>
    <w:sectPr w:rsidR="00C71FA0" w:rsidRPr="00BD7A0A" w:rsidSect="007C7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37387"/>
    <w:rsid w:val="00020925"/>
    <w:rsid w:val="000247C1"/>
    <w:rsid w:val="00044116"/>
    <w:rsid w:val="00180BC1"/>
    <w:rsid w:val="001C1366"/>
    <w:rsid w:val="001E4860"/>
    <w:rsid w:val="0022256C"/>
    <w:rsid w:val="00237387"/>
    <w:rsid w:val="002533C8"/>
    <w:rsid w:val="00296885"/>
    <w:rsid w:val="0034003E"/>
    <w:rsid w:val="003D52C2"/>
    <w:rsid w:val="003F6E46"/>
    <w:rsid w:val="00441FBD"/>
    <w:rsid w:val="004B624E"/>
    <w:rsid w:val="005027BA"/>
    <w:rsid w:val="00511F74"/>
    <w:rsid w:val="00543DD8"/>
    <w:rsid w:val="005D11CD"/>
    <w:rsid w:val="00635736"/>
    <w:rsid w:val="00637F01"/>
    <w:rsid w:val="00651A18"/>
    <w:rsid w:val="006B1E85"/>
    <w:rsid w:val="00700695"/>
    <w:rsid w:val="00714C8D"/>
    <w:rsid w:val="00751C86"/>
    <w:rsid w:val="00752BF1"/>
    <w:rsid w:val="00767927"/>
    <w:rsid w:val="007922B4"/>
    <w:rsid w:val="007C7525"/>
    <w:rsid w:val="007D3CD3"/>
    <w:rsid w:val="007E4702"/>
    <w:rsid w:val="007F220A"/>
    <w:rsid w:val="007F46DD"/>
    <w:rsid w:val="007F78F3"/>
    <w:rsid w:val="0080358F"/>
    <w:rsid w:val="0080549D"/>
    <w:rsid w:val="00817064"/>
    <w:rsid w:val="00834390"/>
    <w:rsid w:val="00884238"/>
    <w:rsid w:val="008B24CB"/>
    <w:rsid w:val="0091210D"/>
    <w:rsid w:val="0094027B"/>
    <w:rsid w:val="00972D84"/>
    <w:rsid w:val="00982648"/>
    <w:rsid w:val="00A1148D"/>
    <w:rsid w:val="00A241F9"/>
    <w:rsid w:val="00A326C0"/>
    <w:rsid w:val="00A50864"/>
    <w:rsid w:val="00AC7604"/>
    <w:rsid w:val="00B22325"/>
    <w:rsid w:val="00BD7A0A"/>
    <w:rsid w:val="00C2269A"/>
    <w:rsid w:val="00C71FA0"/>
    <w:rsid w:val="00CF7DBD"/>
    <w:rsid w:val="00D05801"/>
    <w:rsid w:val="00E0324E"/>
    <w:rsid w:val="00E92B26"/>
    <w:rsid w:val="00EB3567"/>
    <w:rsid w:val="00EB6F46"/>
    <w:rsid w:val="00F07664"/>
    <w:rsid w:val="00F36B9C"/>
    <w:rsid w:val="00F858F7"/>
    <w:rsid w:val="00FF4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5D11CD"/>
    <w:rPr>
      <w:rFonts w:ascii="Segoe UI" w:hAnsi="Segoe UI" w:cs="Segoe UI"/>
      <w:sz w:val="18"/>
      <w:szCs w:val="18"/>
    </w:rPr>
  </w:style>
  <w:style w:type="character" w:customStyle="1" w:styleId="a9">
    <w:name w:val="Текст выноски Знак"/>
    <w:basedOn w:val="a0"/>
    <w:link w:val="a8"/>
    <w:uiPriority w:val="99"/>
    <w:semiHidden/>
    <w:rsid w:val="005D11C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2865127">
      <w:bodyDiv w:val="1"/>
      <w:marLeft w:val="0"/>
      <w:marRight w:val="0"/>
      <w:marTop w:val="0"/>
      <w:marBottom w:val="0"/>
      <w:divBdr>
        <w:top w:val="none" w:sz="0" w:space="0" w:color="auto"/>
        <w:left w:val="none" w:sz="0" w:space="0" w:color="auto"/>
        <w:bottom w:val="none" w:sz="0" w:space="0" w:color="auto"/>
        <w:right w:val="none" w:sz="0" w:space="0" w:color="auto"/>
      </w:divBdr>
    </w:div>
    <w:div w:id="412120011">
      <w:bodyDiv w:val="1"/>
      <w:marLeft w:val="0"/>
      <w:marRight w:val="0"/>
      <w:marTop w:val="0"/>
      <w:marBottom w:val="0"/>
      <w:divBdr>
        <w:top w:val="none" w:sz="0" w:space="0" w:color="auto"/>
        <w:left w:val="none" w:sz="0" w:space="0" w:color="auto"/>
        <w:bottom w:val="none" w:sz="0" w:space="0" w:color="auto"/>
        <w:right w:val="none" w:sz="0" w:space="0" w:color="auto"/>
      </w:divBdr>
    </w:div>
    <w:div w:id="435518872">
      <w:bodyDiv w:val="1"/>
      <w:marLeft w:val="0"/>
      <w:marRight w:val="0"/>
      <w:marTop w:val="0"/>
      <w:marBottom w:val="0"/>
      <w:divBdr>
        <w:top w:val="none" w:sz="0" w:space="0" w:color="auto"/>
        <w:left w:val="none" w:sz="0" w:space="0" w:color="auto"/>
        <w:bottom w:val="none" w:sz="0" w:space="0" w:color="auto"/>
        <w:right w:val="none" w:sz="0" w:space="0" w:color="auto"/>
      </w:divBdr>
    </w:div>
    <w:div w:id="590629638">
      <w:bodyDiv w:val="1"/>
      <w:marLeft w:val="0"/>
      <w:marRight w:val="0"/>
      <w:marTop w:val="0"/>
      <w:marBottom w:val="0"/>
      <w:divBdr>
        <w:top w:val="none" w:sz="0" w:space="0" w:color="auto"/>
        <w:left w:val="none" w:sz="0" w:space="0" w:color="auto"/>
        <w:bottom w:val="none" w:sz="0" w:space="0" w:color="auto"/>
        <w:right w:val="none" w:sz="0" w:space="0" w:color="auto"/>
      </w:divBdr>
    </w:div>
    <w:div w:id="760564768">
      <w:bodyDiv w:val="1"/>
      <w:marLeft w:val="0"/>
      <w:marRight w:val="0"/>
      <w:marTop w:val="0"/>
      <w:marBottom w:val="0"/>
      <w:divBdr>
        <w:top w:val="none" w:sz="0" w:space="0" w:color="auto"/>
        <w:left w:val="none" w:sz="0" w:space="0" w:color="auto"/>
        <w:bottom w:val="none" w:sz="0" w:space="0" w:color="auto"/>
        <w:right w:val="none" w:sz="0" w:space="0" w:color="auto"/>
      </w:divBdr>
    </w:div>
    <w:div w:id="771517155">
      <w:bodyDiv w:val="1"/>
      <w:marLeft w:val="0"/>
      <w:marRight w:val="0"/>
      <w:marTop w:val="0"/>
      <w:marBottom w:val="0"/>
      <w:divBdr>
        <w:top w:val="none" w:sz="0" w:space="0" w:color="auto"/>
        <w:left w:val="none" w:sz="0" w:space="0" w:color="auto"/>
        <w:bottom w:val="none" w:sz="0" w:space="0" w:color="auto"/>
        <w:right w:val="none" w:sz="0" w:space="0" w:color="auto"/>
      </w:divBdr>
    </w:div>
    <w:div w:id="1013801187">
      <w:bodyDiv w:val="1"/>
      <w:marLeft w:val="0"/>
      <w:marRight w:val="0"/>
      <w:marTop w:val="0"/>
      <w:marBottom w:val="0"/>
      <w:divBdr>
        <w:top w:val="none" w:sz="0" w:space="0" w:color="auto"/>
        <w:left w:val="none" w:sz="0" w:space="0" w:color="auto"/>
        <w:bottom w:val="none" w:sz="0" w:space="0" w:color="auto"/>
        <w:right w:val="none" w:sz="0" w:space="0" w:color="auto"/>
      </w:divBdr>
    </w:div>
    <w:div w:id="1050151080">
      <w:bodyDiv w:val="1"/>
      <w:marLeft w:val="0"/>
      <w:marRight w:val="0"/>
      <w:marTop w:val="0"/>
      <w:marBottom w:val="0"/>
      <w:divBdr>
        <w:top w:val="none" w:sz="0" w:space="0" w:color="auto"/>
        <w:left w:val="none" w:sz="0" w:space="0" w:color="auto"/>
        <w:bottom w:val="none" w:sz="0" w:space="0" w:color="auto"/>
        <w:right w:val="none" w:sz="0" w:space="0" w:color="auto"/>
      </w:divBdr>
    </w:div>
    <w:div w:id="1374499176">
      <w:bodyDiv w:val="1"/>
      <w:marLeft w:val="0"/>
      <w:marRight w:val="0"/>
      <w:marTop w:val="0"/>
      <w:marBottom w:val="0"/>
      <w:divBdr>
        <w:top w:val="none" w:sz="0" w:space="0" w:color="auto"/>
        <w:left w:val="none" w:sz="0" w:space="0" w:color="auto"/>
        <w:bottom w:val="none" w:sz="0" w:space="0" w:color="auto"/>
        <w:right w:val="none" w:sz="0" w:space="0" w:color="auto"/>
      </w:divBdr>
    </w:div>
    <w:div w:id="1656454883">
      <w:bodyDiv w:val="1"/>
      <w:marLeft w:val="0"/>
      <w:marRight w:val="0"/>
      <w:marTop w:val="0"/>
      <w:marBottom w:val="0"/>
      <w:divBdr>
        <w:top w:val="none" w:sz="0" w:space="0" w:color="auto"/>
        <w:left w:val="none" w:sz="0" w:space="0" w:color="auto"/>
        <w:bottom w:val="none" w:sz="0" w:space="0" w:color="auto"/>
        <w:right w:val="none" w:sz="0" w:space="0" w:color="auto"/>
      </w:divBdr>
    </w:div>
    <w:div w:id="1721126748">
      <w:bodyDiv w:val="1"/>
      <w:marLeft w:val="0"/>
      <w:marRight w:val="0"/>
      <w:marTop w:val="0"/>
      <w:marBottom w:val="0"/>
      <w:divBdr>
        <w:top w:val="none" w:sz="0" w:space="0" w:color="auto"/>
        <w:left w:val="none" w:sz="0" w:space="0" w:color="auto"/>
        <w:bottom w:val="none" w:sz="0" w:space="0" w:color="auto"/>
        <w:right w:val="none" w:sz="0" w:space="0" w:color="auto"/>
      </w:divBdr>
    </w:div>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 w:id="20738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 TargetMode="External"/><Relationship Id="rId13" Type="http://schemas.openxmlformats.org/officeDocument/2006/relationships/hyperlink" Target="https://edition.cnn.com" TargetMode="External"/><Relationship Id="rId18" Type="http://schemas.openxmlformats.org/officeDocument/2006/relationships/hyperlink" Target="https://dictionary.cambridge.org" TargetMode="External"/><Relationship Id="rId3" Type="http://schemas.openxmlformats.org/officeDocument/2006/relationships/styles" Target="styles.xml"/><Relationship Id="rId21" Type="http://schemas.openxmlformats.org/officeDocument/2006/relationships/hyperlink" Target="mailto:a.alipbayeva@gmail.com" TargetMode="External"/><Relationship Id="rId7" Type="http://schemas.openxmlformats.org/officeDocument/2006/relationships/hyperlink" Target="https://read.kz/book/handbook-for-students-of-international-relations-and-international-law-educational-manual-156-p" TargetMode="External"/><Relationship Id="rId12" Type="http://schemas.openxmlformats.org/officeDocument/2006/relationships/hyperlink" Target="https://www.euronews.com/" TargetMode="External"/><Relationship Id="rId17" Type="http://schemas.openxmlformats.org/officeDocument/2006/relationships/hyperlink" Target="https://www.oxfordlearnersdictionaries.com/" TargetMode="External"/><Relationship Id="rId2" Type="http://schemas.openxmlformats.org/officeDocument/2006/relationships/numbering" Target="numbering.xml"/><Relationship Id="rId16" Type="http://schemas.openxmlformats.org/officeDocument/2006/relationships/hyperlink" Target="http://www.ozdic.com" TargetMode="External"/><Relationship Id="rId20" Type="http://schemas.openxmlformats.org/officeDocument/2006/relationships/hyperlink" Target="https://quizlet.com/latest" TargetMode="Externa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s://www.bbc.co.uk" TargetMode="External"/><Relationship Id="rId5" Type="http://schemas.openxmlformats.org/officeDocument/2006/relationships/webSettings" Target="webSettings.xml"/><Relationship Id="rId15" Type="http://schemas.openxmlformats.org/officeDocument/2006/relationships/hyperlink" Target="https://www.lingvolive.com/en-us" TargetMode="External"/><Relationship Id="rId23" Type="http://schemas.openxmlformats.org/officeDocument/2006/relationships/theme" Target="theme/theme1.xml"/><Relationship Id="rId10" Type="http://schemas.openxmlformats.org/officeDocument/2006/relationships/hyperlink" Target="https://www.ted.com" TargetMode="External"/><Relationship Id="rId19" Type="http://schemas.openxmlformats.org/officeDocument/2006/relationships/hyperlink" Target="https://www.coursera.org" TargetMode="External"/><Relationship Id="rId4" Type="http://schemas.openxmlformats.org/officeDocument/2006/relationships/settings" Target="settings.xml"/><Relationship Id="rId9" Type="http://schemas.openxmlformats.org/officeDocument/2006/relationships/hyperlink" Target="https://www.e-ir.info" TargetMode="External"/><Relationship Id="rId14" Type="http://schemas.openxmlformats.org/officeDocument/2006/relationships/hyperlink" Target="http://www.multitran.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1BC4F-B080-46CA-B8ED-047F9235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6</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Айгерим Советхановна</cp:lastModifiedBy>
  <cp:revision>7</cp:revision>
  <cp:lastPrinted>2022-10-27T01:41:00Z</cp:lastPrinted>
  <dcterms:created xsi:type="dcterms:W3CDTF">2022-06-22T11:36:00Z</dcterms:created>
  <dcterms:modified xsi:type="dcterms:W3CDTF">2023-06-13T15:01:00Z</dcterms:modified>
</cp:coreProperties>
</file>